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59FF">
        <w:rPr>
          <w:rStyle w:val="a4"/>
          <w:color w:val="0000CD"/>
          <w:sz w:val="28"/>
          <w:szCs w:val="28"/>
        </w:rPr>
        <w:t>Права детей с ОВЗ и детей-инвалидов на образование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59FF">
        <w:rPr>
          <w:rStyle w:val="a4"/>
          <w:color w:val="0000CD"/>
          <w:sz w:val="28"/>
          <w:szCs w:val="28"/>
        </w:rPr>
        <w:t>в свете нового закона от 29.12.2012 № 273-ФЗ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59FF">
        <w:rPr>
          <w:rStyle w:val="a4"/>
          <w:color w:val="0000CD"/>
          <w:sz w:val="28"/>
          <w:szCs w:val="28"/>
        </w:rPr>
        <w:t>«Об образовании в Российской Федерации»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         Новый закон «Об образовании в Российской Федерации» от 29.12.2012 № 273-ФЗ гарантирует </w:t>
      </w:r>
      <w:r w:rsidRPr="007A59FF">
        <w:rPr>
          <w:rStyle w:val="a4"/>
          <w:color w:val="000080"/>
          <w:sz w:val="28"/>
          <w:szCs w:val="28"/>
        </w:rPr>
        <w:t>общедоступность и бесплатность</w:t>
      </w:r>
      <w:r w:rsidRPr="007A59FF">
        <w:rPr>
          <w:sz w:val="28"/>
          <w:szCs w:val="28"/>
        </w:rPr>
        <w:t xml:space="preserve"> 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         В </w:t>
      </w:r>
      <w:r w:rsidRPr="007A59FF">
        <w:rPr>
          <w:rStyle w:val="a4"/>
          <w:color w:val="B22222"/>
          <w:sz w:val="28"/>
          <w:szCs w:val="28"/>
        </w:rPr>
        <w:t>статье 79</w:t>
      </w:r>
      <w:r w:rsidRPr="007A59FF">
        <w:rPr>
          <w:sz w:val="28"/>
          <w:szCs w:val="28"/>
        </w:rPr>
        <w:t xml:space="preserve"> закона «Организация получения образования обучающимися с ограниченными возможностями здоровья» разъясняются </w:t>
      </w:r>
      <w:r w:rsidRPr="007A59FF">
        <w:rPr>
          <w:rStyle w:val="a4"/>
          <w:color w:val="800000"/>
          <w:sz w:val="28"/>
          <w:szCs w:val="28"/>
        </w:rPr>
        <w:t>права детей с ОВЗ: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2. 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</w:t>
      </w:r>
      <w:r w:rsidRPr="007A59FF">
        <w:rPr>
          <w:sz w:val="28"/>
          <w:szCs w:val="28"/>
        </w:rPr>
        <w:lastRenderedPageBreak/>
        <w:t>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r w:rsidRPr="007A59FF">
        <w:rPr>
          <w:sz w:val="28"/>
          <w:szCs w:val="28"/>
        </w:rPr>
        <w:lastRenderedPageBreak/>
        <w:t>сурдопереводчиков и тифлосурдопереводчиков.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Также в </w:t>
      </w:r>
      <w:r w:rsidRPr="007A59FF">
        <w:rPr>
          <w:rStyle w:val="a4"/>
          <w:color w:val="B22222"/>
          <w:sz w:val="28"/>
          <w:szCs w:val="28"/>
        </w:rPr>
        <w:t>статье 44</w:t>
      </w:r>
      <w:r w:rsidRPr="007A59FF">
        <w:rPr>
          <w:sz w:val="28"/>
          <w:szCs w:val="28"/>
        </w:rPr>
        <w:t xml:space="preserve"> закона «Об образовании в РФ» прописываются </w:t>
      </w:r>
      <w:r w:rsidRPr="007A59FF">
        <w:rPr>
          <w:rStyle w:val="a4"/>
          <w:color w:val="800000"/>
          <w:sz w:val="28"/>
          <w:szCs w:val="28"/>
        </w:rPr>
        <w:t>права и обязанности родителей (законных представителей) детей</w:t>
      </w:r>
      <w:r w:rsidRPr="007A59FF">
        <w:rPr>
          <w:sz w:val="28"/>
          <w:szCs w:val="28"/>
        </w:rPr>
        <w:t>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  <w:u w:val="single"/>
        </w:rPr>
        <w:t>Родители (законные представители) несовершеннолетних обучающихся с ОВЗ, детей-инвалидов имеют право: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защищать права и законные интересы обучающихся;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 -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         </w:t>
      </w:r>
      <w:r w:rsidRPr="007A59FF">
        <w:rPr>
          <w:sz w:val="28"/>
          <w:szCs w:val="28"/>
          <w:u w:val="single"/>
        </w:rPr>
        <w:t>Родители (законные представители) несовершеннолетних обучающихся обязаны: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обеспечить получение детьми общего образования;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соблюдать правила внутреннего распорядка организации, осуществляющей образовательную деятельность;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lastRenderedPageBreak/>
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Для того, чтобы ребенку в образовательной организации были созданы специальные условия обучения и воспитания, необходимо предоставить </w:t>
      </w:r>
      <w:r w:rsidRPr="007A59FF">
        <w:rPr>
          <w:rStyle w:val="a4"/>
          <w:sz w:val="28"/>
          <w:szCs w:val="28"/>
        </w:rPr>
        <w:t>заключение психолого-медико-педагогической комиссии</w:t>
      </w:r>
      <w:r>
        <w:rPr>
          <w:rStyle w:val="a4"/>
          <w:sz w:val="28"/>
          <w:szCs w:val="28"/>
        </w:rPr>
        <w:t>.</w:t>
      </w:r>
      <w:r w:rsidRPr="007A59FF">
        <w:rPr>
          <w:sz w:val="28"/>
          <w:szCs w:val="28"/>
        </w:rPr>
        <w:t xml:space="preserve"> 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rStyle w:val="a4"/>
          <w:color w:val="4B0082"/>
          <w:sz w:val="28"/>
          <w:szCs w:val="28"/>
        </w:rPr>
        <w:t>Статус «ребенок с ОВЗ» устанавливается психолого-медико-педагогической комиссией (ПМПК).</w:t>
      </w:r>
      <w:r w:rsidRPr="007A59FF">
        <w:rPr>
          <w:sz w:val="28"/>
          <w:szCs w:val="28"/>
        </w:rPr>
        <w:t xml:space="preserve"> Закон «Об образовании в РФ» от 29.12.2012 г. № 273 трактует его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Дети с ОВЗ в основном 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lastRenderedPageBreak/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        </w:t>
      </w:r>
      <w:r w:rsidRPr="007A59FF">
        <w:rPr>
          <w:rStyle w:val="a4"/>
          <w:color w:val="006400"/>
          <w:sz w:val="28"/>
          <w:szCs w:val="28"/>
        </w:rPr>
        <w:t>Статус ОВЗ как в школьном, так и дошкольном возрасте дает: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1.     </w:t>
      </w:r>
      <w:r w:rsidRPr="007A59FF">
        <w:rPr>
          <w:rStyle w:val="a4"/>
          <w:color w:val="006400"/>
          <w:sz w:val="28"/>
          <w:szCs w:val="28"/>
        </w:rPr>
        <w:t>право</w:t>
      </w:r>
      <w:r w:rsidRPr="007A59FF">
        <w:rPr>
          <w:color w:val="006400"/>
          <w:sz w:val="28"/>
          <w:szCs w:val="28"/>
        </w:rPr>
        <w:t> </w:t>
      </w:r>
      <w:r w:rsidRPr="007A59FF">
        <w:rPr>
          <w:sz w:val="28"/>
          <w:szCs w:val="28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2.     </w:t>
      </w:r>
      <w:r w:rsidRPr="007A59FF">
        <w:rPr>
          <w:rStyle w:val="a4"/>
          <w:color w:val="006400"/>
          <w:sz w:val="28"/>
          <w:szCs w:val="28"/>
        </w:rPr>
        <w:t>право</w:t>
      </w:r>
      <w:r w:rsidRPr="007A59FF">
        <w:rPr>
          <w:sz w:val="28"/>
          <w:szCs w:val="28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3.     по окончании 9 и 11 класса </w:t>
      </w:r>
      <w:r w:rsidRPr="007A59FF">
        <w:rPr>
          <w:rStyle w:val="a4"/>
          <w:color w:val="006400"/>
          <w:sz w:val="28"/>
          <w:szCs w:val="28"/>
        </w:rPr>
        <w:t>право</w:t>
      </w:r>
      <w:r w:rsidRPr="007A59FF">
        <w:rPr>
          <w:rStyle w:val="a4"/>
          <w:sz w:val="28"/>
          <w:szCs w:val="28"/>
        </w:rPr>
        <w:t xml:space="preserve"> </w:t>
      </w:r>
      <w:r w:rsidRPr="007A59FF">
        <w:rPr>
          <w:sz w:val="28"/>
          <w:szCs w:val="28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5.     к детям группы ОВЗ </w:t>
      </w:r>
      <w:r w:rsidRPr="007A59FF">
        <w:rPr>
          <w:rStyle w:val="a4"/>
          <w:color w:val="006400"/>
          <w:sz w:val="28"/>
          <w:szCs w:val="28"/>
        </w:rPr>
        <w:t>не применяются</w:t>
      </w:r>
      <w:r w:rsidRPr="007A59FF">
        <w:rPr>
          <w:sz w:val="28"/>
          <w:szCs w:val="28"/>
        </w:rPr>
        <w:t xml:space="preserve"> меры дисциплинарного взыскания  на протяжении всего периода обучения;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 xml:space="preserve">6. </w:t>
      </w:r>
      <w:r w:rsidRPr="007A59FF">
        <w:rPr>
          <w:rStyle w:val="a4"/>
          <w:color w:val="006400"/>
          <w:sz w:val="28"/>
          <w:szCs w:val="28"/>
        </w:rPr>
        <w:t>право</w:t>
      </w:r>
      <w:r w:rsidRPr="007A59FF">
        <w:rPr>
          <w:sz w:val="28"/>
          <w:szCs w:val="28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7.  </w:t>
      </w:r>
      <w:r w:rsidRPr="007A59FF">
        <w:rPr>
          <w:rStyle w:val="a4"/>
          <w:color w:val="006400"/>
          <w:sz w:val="28"/>
          <w:szCs w:val="28"/>
        </w:rPr>
        <w:t>право</w:t>
      </w:r>
      <w:r w:rsidRPr="007A59FF">
        <w:rPr>
          <w:sz w:val="28"/>
          <w:szCs w:val="28"/>
        </w:rPr>
        <w:t xml:space="preserve"> 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 </w:t>
      </w:r>
    </w:p>
    <w:p w:rsidR="007A59FF" w:rsidRPr="007A59FF" w:rsidRDefault="007A59FF" w:rsidP="007A59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59FF">
        <w:rPr>
          <w:sz w:val="28"/>
          <w:szCs w:val="28"/>
        </w:rPr>
        <w:t>         При наличии показаний для определения статуса «ребенок с ОВЗ» родителям рекомендуем своевременно пройти ПМПК.</w:t>
      </w:r>
    </w:p>
    <w:p w:rsidR="0090290F" w:rsidRDefault="0090290F"/>
    <w:sectPr w:rsidR="0090290F" w:rsidSect="00A6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7A59FF"/>
    <w:rsid w:val="007A59FF"/>
    <w:rsid w:val="007C0720"/>
    <w:rsid w:val="0090290F"/>
    <w:rsid w:val="00A21FA4"/>
    <w:rsid w:val="00A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7421</Characters>
  <Application>Microsoft Office Word</Application>
  <DocSecurity>0</DocSecurity>
  <Lines>61</Lines>
  <Paragraphs>17</Paragraphs>
  <ScaleCrop>false</ScaleCrop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Rotina</dc:creator>
  <cp:lastModifiedBy>First</cp:lastModifiedBy>
  <cp:revision>2</cp:revision>
  <dcterms:created xsi:type="dcterms:W3CDTF">2018-03-02T09:00:00Z</dcterms:created>
  <dcterms:modified xsi:type="dcterms:W3CDTF">2018-03-02T09:00:00Z</dcterms:modified>
</cp:coreProperties>
</file>