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BA" w:rsidRDefault="00A67D7A" w:rsidP="00A67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proofErr w:type="spellStart"/>
      <w:r w:rsidRPr="00A67D7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A67D7A">
        <w:rPr>
          <w:rFonts w:ascii="Times New Roman" w:hAnsi="Times New Roman" w:cs="Times New Roman"/>
          <w:sz w:val="24"/>
          <w:szCs w:val="24"/>
        </w:rPr>
        <w:t xml:space="preserve"> презентовал модель устной части ГИА-9 по русскому языку </w:t>
      </w:r>
      <w:bookmarkEnd w:id="0"/>
      <w:r w:rsidRPr="00A67D7A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в период с 28 сентября по 8 октября проведет широкомасштабную апробацию модели итогового собеседования по русскому языку для обучающихся 9 классов. В преддверии апробации специалисты ведомства рассказали на пресс-конференции в Ситуационно-информационном центре </w:t>
      </w:r>
      <w:proofErr w:type="spellStart"/>
      <w:r w:rsidRPr="00A67D7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67D7A">
        <w:rPr>
          <w:rFonts w:ascii="Times New Roman" w:hAnsi="Times New Roman" w:cs="Times New Roman"/>
          <w:sz w:val="24"/>
          <w:szCs w:val="24"/>
        </w:rPr>
        <w:t xml:space="preserve">, что будет представлять из себя устный экзамен.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</w:t>
      </w:r>
      <w:r w:rsidR="00665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53BA" w:rsidRDefault="006653BA" w:rsidP="00A67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7D7A" w:rsidRPr="00A67D7A">
        <w:rPr>
          <w:rFonts w:ascii="Times New Roman" w:hAnsi="Times New Roman" w:cs="Times New Roman"/>
          <w:sz w:val="24"/>
          <w:szCs w:val="24"/>
        </w:rPr>
        <w:t xml:space="preserve">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 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экзамена,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19 регионах РФ. «Итоги первой апробации определили, что именно по этой модели устного экзамена более эффективно идти дальше. После ее новой широкомасштабной апробации будет приниматься решение о возможности введения устного экзамена в штатный режим», - сообщил руководитель </w:t>
      </w:r>
      <w:proofErr w:type="spellStart"/>
      <w:r w:rsidR="00A67D7A" w:rsidRPr="00A67D7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A67D7A" w:rsidRPr="00A67D7A">
        <w:rPr>
          <w:rFonts w:ascii="Times New Roman" w:hAnsi="Times New Roman" w:cs="Times New Roman"/>
          <w:sz w:val="24"/>
          <w:szCs w:val="24"/>
        </w:rPr>
        <w:t xml:space="preserve"> Сергей Кравцов. </w:t>
      </w:r>
    </w:p>
    <w:p w:rsidR="00905564" w:rsidRPr="00A67D7A" w:rsidRDefault="006653BA" w:rsidP="00A67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7D7A" w:rsidRPr="00A67D7A">
        <w:rPr>
          <w:rFonts w:ascii="Times New Roman" w:hAnsi="Times New Roman" w:cs="Times New Roman"/>
          <w:sz w:val="24"/>
          <w:szCs w:val="24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="00A67D7A" w:rsidRPr="00A67D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67D7A" w:rsidRPr="00A67D7A">
        <w:rPr>
          <w:rFonts w:ascii="Times New Roman" w:hAnsi="Times New Roman" w:cs="Times New Roman"/>
          <w:sz w:val="24"/>
          <w:szCs w:val="24"/>
        </w:rPr>
        <w:t xml:space="preserve"> рассказала, что устный экзамен будет нацелен на проверку навыков спонтанной речи – на подготовку участнику будет даваться около минуты. Модель итогового собеседования по русскому языку включает следующие типы заданий: 1) чтение текста вслух; 2) пересказ текста с привлечением дополнительной информации; 3) монологическое высказывание по одной из выбранных тем; 4) диалог с экзаменатором-собеседником. Все тексты для чтения, которые будут предложены участникам собеседования,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«Вы помните слова президента России Владимира Путина о том, что движение страны вперед определяют люди. Мы будем говорить о людях и читать тексты о людях, которые жили и живут среди нас. Это люди, которые составляют славу нашей страны», - рассказала Ирина </w:t>
      </w:r>
      <w:proofErr w:type="spellStart"/>
      <w:r w:rsidR="00A67D7A" w:rsidRPr="00A67D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67D7A" w:rsidRPr="00A67D7A">
        <w:rPr>
          <w:rFonts w:ascii="Times New Roman" w:hAnsi="Times New Roman" w:cs="Times New Roman"/>
          <w:sz w:val="24"/>
          <w:szCs w:val="24"/>
        </w:rPr>
        <w:t xml:space="preserve">. На выполнение работы каждому участнику будет отводиться около 15 минут. В процессе проведения собеседования будет вестись аудиозапись. 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В настоящее время ведется работа по внесению изменений в действующий Порядок проведения государственной итоговой аттестации по образовательным программам основного общего образования в части регламентирующей организацию и проведение итогового собеседования по русскому языку. Планируется, что итоговое собеседование выпускники 9 классов будут проходить в своих школах. Оцениваться оно будет по системе «зачет»/«незачет». Участие регионов в апробации итогового собеседования в этом году добровольное и его результаты не будут влиять на допуск учащихся к ГИА-9 в 2018 году. Ирина </w:t>
      </w:r>
      <w:proofErr w:type="spellStart"/>
      <w:r w:rsidR="00A67D7A" w:rsidRPr="00A67D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67D7A" w:rsidRPr="00A67D7A">
        <w:rPr>
          <w:rFonts w:ascii="Times New Roman" w:hAnsi="Times New Roman" w:cs="Times New Roman"/>
          <w:sz w:val="24"/>
          <w:szCs w:val="24"/>
        </w:rPr>
        <w:t xml:space="preserve">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 Демонстрационный вариант заданий итогового собеседования по русскому языку опубликован на сайте Федерального института педагогических измерений - fipi.ru. По материалам сайта </w:t>
      </w:r>
      <w:proofErr w:type="spellStart"/>
      <w:r w:rsidR="00A67D7A" w:rsidRPr="00A67D7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A67D7A" w:rsidRPr="00A67D7A">
        <w:rPr>
          <w:rFonts w:ascii="Times New Roman" w:hAnsi="Times New Roman" w:cs="Times New Roman"/>
          <w:sz w:val="24"/>
          <w:szCs w:val="24"/>
        </w:rPr>
        <w:t>. Оренбургская область участвует в апробации модели раздела «Говорение» в ГИА по русскому языку для обучающихся 9 классов.</w:t>
      </w:r>
    </w:p>
    <w:sectPr w:rsidR="00905564" w:rsidRPr="00A67D7A" w:rsidSect="00A67D7A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7A"/>
    <w:rsid w:val="00063871"/>
    <w:rsid w:val="004B2CAE"/>
    <w:rsid w:val="006653BA"/>
    <w:rsid w:val="00905564"/>
    <w:rsid w:val="009A7D56"/>
    <w:rsid w:val="00A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838E-87FD-4592-BE2B-2961CA7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2017-09-08T04:26:00Z</cp:lastPrinted>
  <dcterms:created xsi:type="dcterms:W3CDTF">2017-09-10T08:39:00Z</dcterms:created>
  <dcterms:modified xsi:type="dcterms:W3CDTF">2017-09-10T08:39:00Z</dcterms:modified>
</cp:coreProperties>
</file>