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CA" w:rsidRDefault="002F2DCA" w:rsidP="002F2DCA">
      <w:pPr>
        <w:tabs>
          <w:tab w:val="left" w:pos="4500"/>
          <w:tab w:val="left" w:pos="9180"/>
          <w:tab w:val="left" w:pos="9360"/>
        </w:tabs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32385</wp:posOffset>
            </wp:positionV>
            <wp:extent cx="5962650" cy="8924925"/>
            <wp:effectExtent l="19050" t="0" r="0" b="0"/>
            <wp:wrapSquare wrapText="bothSides"/>
            <wp:docPr id="2" name="Рисунок 1" descr="C:\Users\1\AppData\Local\Tem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2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92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DCA" w:rsidRPr="00601D61" w:rsidRDefault="002F2DCA" w:rsidP="002F2DCA">
      <w:pPr>
        <w:tabs>
          <w:tab w:val="left" w:pos="4500"/>
          <w:tab w:val="left" w:pos="9180"/>
          <w:tab w:val="left" w:pos="9360"/>
        </w:tabs>
        <w:jc w:val="both"/>
      </w:pPr>
      <w:r w:rsidRPr="00601D61">
        <w:lastRenderedPageBreak/>
        <w:t xml:space="preserve">государственного санитарного врача Российской Федерации от 29.12.2010 № 189 (далее – </w:t>
      </w:r>
      <w:proofErr w:type="spellStart"/>
      <w:r w:rsidRPr="00601D61">
        <w:t>СанПиН</w:t>
      </w:r>
      <w:proofErr w:type="spellEnd"/>
      <w:r w:rsidRPr="00601D61">
        <w:t xml:space="preserve"> 2.4.2.2821-10), и предусматривает:</w:t>
      </w:r>
      <w:r>
        <w:t xml:space="preserve"> </w:t>
      </w:r>
      <w:r w:rsidRPr="00601D61">
        <w:t xml:space="preserve">4-летний нормативный срок освоения образовательных программ начального общего образования для </w:t>
      </w:r>
      <w:r w:rsidRPr="00601D61">
        <w:rPr>
          <w:lang w:val="en-US"/>
        </w:rPr>
        <w:t>I</w:t>
      </w:r>
      <w:r w:rsidRPr="00601D61">
        <w:t>-</w:t>
      </w:r>
      <w:r w:rsidRPr="00601D61">
        <w:rPr>
          <w:lang w:val="en-US"/>
        </w:rPr>
        <w:t>IV</w:t>
      </w:r>
      <w:r w:rsidRPr="00601D61">
        <w:t xml:space="preserve"> классов.</w:t>
      </w:r>
    </w:p>
    <w:p w:rsidR="002F2DCA" w:rsidRPr="00601D61" w:rsidRDefault="002F2DCA" w:rsidP="002F2DCA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601D61">
        <w:t xml:space="preserve">         </w:t>
      </w:r>
      <w:r>
        <w:t xml:space="preserve">  </w:t>
      </w:r>
      <w:r w:rsidRPr="00601D61">
        <w:t xml:space="preserve">Продолжительность  учебного года: </w:t>
      </w:r>
      <w:r w:rsidRPr="00601D61">
        <w:rPr>
          <w:lang w:eastAsia="en-US"/>
        </w:rPr>
        <w:t xml:space="preserve"> 1 класс -  33 учебные недели,   2-4 классы – 34 учебных недель. </w:t>
      </w:r>
    </w:p>
    <w:p w:rsidR="002F2DCA" w:rsidRPr="00601D61" w:rsidRDefault="002F2DCA" w:rsidP="002F2DCA">
      <w:pPr>
        <w:ind w:firstLine="709"/>
        <w:jc w:val="both"/>
      </w:pPr>
      <w:r w:rsidRPr="00601D61">
        <w:t xml:space="preserve">Продолжительность урока – 45 минут.  </w:t>
      </w:r>
    </w:p>
    <w:p w:rsidR="002F2DCA" w:rsidRPr="00601D61" w:rsidRDefault="002F2DCA" w:rsidP="002F2DCA">
      <w:pPr>
        <w:ind w:firstLine="709"/>
        <w:jc w:val="both"/>
      </w:pPr>
      <w:r w:rsidRPr="00601D61">
        <w:t>Режим работы образовательного учреждения -  пятидневная учебная неделя</w:t>
      </w:r>
    </w:p>
    <w:p w:rsidR="002F2DCA" w:rsidRPr="00601D61" w:rsidRDefault="002F2DCA" w:rsidP="002F2DCA">
      <w:pPr>
        <w:autoSpaceDE w:val="0"/>
        <w:autoSpaceDN w:val="0"/>
        <w:adjustRightInd w:val="0"/>
        <w:ind w:firstLine="709"/>
        <w:jc w:val="both"/>
      </w:pPr>
      <w:r w:rsidRPr="00601D61">
        <w:t>Общий объем нагрузки в течение дня не  превышает:</w:t>
      </w:r>
    </w:p>
    <w:p w:rsidR="002F2DCA" w:rsidRPr="00601D61" w:rsidRDefault="002F2DCA" w:rsidP="002F2DCA">
      <w:pPr>
        <w:autoSpaceDE w:val="0"/>
        <w:autoSpaceDN w:val="0"/>
        <w:adjustRightInd w:val="0"/>
        <w:ind w:firstLine="709"/>
        <w:jc w:val="both"/>
      </w:pPr>
      <w:r>
        <w:t>-</w:t>
      </w:r>
      <w:r w:rsidRPr="00601D61">
        <w:t>для обучающихся 1-х классов – 4 уроков и один раз в неделю 5 уроков за счет урока физической культуры;</w:t>
      </w:r>
    </w:p>
    <w:p w:rsidR="002F2DCA" w:rsidRDefault="002F2DCA" w:rsidP="002F2DCA">
      <w:pPr>
        <w:autoSpaceDE w:val="0"/>
        <w:autoSpaceDN w:val="0"/>
        <w:adjustRightInd w:val="0"/>
        <w:ind w:firstLine="709"/>
        <w:jc w:val="both"/>
      </w:pPr>
      <w:r>
        <w:t>-</w:t>
      </w:r>
      <w:r w:rsidRPr="00601D61">
        <w:t>для обучающихся 2-4 классов – 5 уроков и один раз в неделю 6 уроков за счет урока физической к</w:t>
      </w:r>
      <w:r>
        <w:t>ультуры.</w:t>
      </w:r>
    </w:p>
    <w:p w:rsidR="002F2DCA" w:rsidRPr="00601D61" w:rsidRDefault="002F2DCA" w:rsidP="002F2DCA">
      <w:pPr>
        <w:autoSpaceDE w:val="0"/>
        <w:autoSpaceDN w:val="0"/>
        <w:adjustRightInd w:val="0"/>
        <w:ind w:firstLine="709"/>
        <w:jc w:val="both"/>
      </w:pPr>
      <w:r w:rsidRPr="00601D61">
        <w:t>Обучение в первых классах осуществляется с соблюдением следующих дополнительных требований:</w:t>
      </w:r>
    </w:p>
    <w:p w:rsidR="002F2DCA" w:rsidRPr="00601D61" w:rsidRDefault="002F2DCA" w:rsidP="002F2DCA">
      <w:pPr>
        <w:autoSpaceDE w:val="0"/>
        <w:autoSpaceDN w:val="0"/>
        <w:adjustRightInd w:val="0"/>
        <w:ind w:firstLine="709"/>
        <w:jc w:val="both"/>
      </w:pPr>
      <w:r>
        <w:t>-</w:t>
      </w:r>
      <w:r w:rsidRPr="00601D61">
        <w:t>учебные занятия проводятся по пятидневной учебной неделе и только в первую смену;</w:t>
      </w:r>
    </w:p>
    <w:p w:rsidR="002F2DCA" w:rsidRPr="00601D61" w:rsidRDefault="002F2DCA" w:rsidP="002F2DCA">
      <w:pPr>
        <w:autoSpaceDE w:val="0"/>
        <w:autoSpaceDN w:val="0"/>
        <w:adjustRightInd w:val="0"/>
        <w:ind w:firstLine="709"/>
        <w:jc w:val="both"/>
      </w:pPr>
      <w:r>
        <w:t>-</w:t>
      </w:r>
      <w:r w:rsidRPr="00601D61">
        <w:t>используется «ступенчатый» режим обучения в первом полугодии (в сентябре, октябре – по 3 урока в день по 35 минут каждый, в ноябре-декабре – по 4 урока по 35 минут каждый; январь-май – по 4 урока по 40 минут каждый);</w:t>
      </w:r>
    </w:p>
    <w:p w:rsidR="002F2DCA" w:rsidRPr="00601D61" w:rsidRDefault="002F2DCA" w:rsidP="002F2DCA">
      <w:pPr>
        <w:autoSpaceDE w:val="0"/>
        <w:autoSpaceDN w:val="0"/>
        <w:adjustRightInd w:val="0"/>
        <w:ind w:firstLine="709"/>
        <w:jc w:val="both"/>
      </w:pPr>
      <w:r>
        <w:t>-</w:t>
      </w:r>
      <w:r w:rsidRPr="00601D61">
        <w:t>организуются в середине учебного дня динамической паузы продолжительностью не менее 40 минут;</w:t>
      </w:r>
    </w:p>
    <w:p w:rsidR="002F2DCA" w:rsidRPr="00601D61" w:rsidRDefault="002F2DCA" w:rsidP="002F2DCA">
      <w:pPr>
        <w:autoSpaceDE w:val="0"/>
        <w:autoSpaceDN w:val="0"/>
        <w:adjustRightInd w:val="0"/>
        <w:ind w:firstLine="709"/>
        <w:jc w:val="both"/>
      </w:pPr>
      <w:r>
        <w:t>-</w:t>
      </w:r>
      <w:r w:rsidRPr="00601D61">
        <w:t>обучение проводится без балльного оценивания знаний обучающихся и домашних заданий;</w:t>
      </w:r>
    </w:p>
    <w:p w:rsidR="002F2DCA" w:rsidRPr="00601D61" w:rsidRDefault="002F2DCA" w:rsidP="002F2DCA">
      <w:pPr>
        <w:autoSpaceDE w:val="0"/>
        <w:autoSpaceDN w:val="0"/>
        <w:adjustRightInd w:val="0"/>
        <w:ind w:firstLine="709"/>
        <w:jc w:val="both"/>
      </w:pPr>
      <w:r>
        <w:t>-</w:t>
      </w:r>
      <w:r w:rsidRPr="00601D61">
        <w:t xml:space="preserve">предусмотрены дополнительные недельные каникулы в </w:t>
      </w:r>
      <w:r>
        <w:t>конце третьего триместра</w:t>
      </w:r>
      <w:r w:rsidRPr="00601D61">
        <w:t>.</w:t>
      </w:r>
    </w:p>
    <w:p w:rsidR="002F2DCA" w:rsidRPr="00601D61" w:rsidRDefault="002F2DCA" w:rsidP="002F2DCA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601D61">
        <w:t xml:space="preserve">Использование «ступенчатого» режима обучения в первом полугодии осуществляется следующим образом. В сентябре-октябре четвертый урок и один раз в неделю пятый урок (всего 48 уроков)  проводится в нетрадиционной форме: целевые прогулки, экскурсии, уроки-театрализации, уроки-игры. </w:t>
      </w:r>
      <w:r w:rsidRPr="00601D61">
        <w:rPr>
          <w:shd w:val="clear" w:color="auto" w:fill="FFFFFF"/>
        </w:rPr>
        <w:t xml:space="preserve">Содержание нетрадиционных уроков  направлено на развитие и совершенствование движения обучающихся. </w:t>
      </w:r>
    </w:p>
    <w:p w:rsidR="002F2DCA" w:rsidRPr="00601D61" w:rsidRDefault="002F2DCA" w:rsidP="002F2DCA">
      <w:pPr>
        <w:autoSpaceDE w:val="0"/>
        <w:autoSpaceDN w:val="0"/>
        <w:adjustRightInd w:val="0"/>
        <w:ind w:firstLine="709"/>
        <w:jc w:val="both"/>
      </w:pPr>
      <w:proofErr w:type="gramStart"/>
      <w:r w:rsidRPr="00601D61">
        <w:t>Уроки в нетрадиционной форме распределяются в соответствии с рабочими программами учителей следующим образом: 24 урока физической культуры и 24 урока по другим учебным предметам, в том числе: 4-5 экскурсий по окружающему миру, 3-4экскурсии по изобразительному искусству, 4-6 нетрадиционных занятий по технологии; 4-5 уроков-театрализаций по музыке, 6-7 уроков-игр и экскурсий по математике (кроме уроков русского языка и литературного чтения).</w:t>
      </w:r>
      <w:proofErr w:type="gramEnd"/>
    </w:p>
    <w:p w:rsidR="002F2DCA" w:rsidRPr="00601D61" w:rsidRDefault="002F2DCA" w:rsidP="002F2DCA">
      <w:pPr>
        <w:tabs>
          <w:tab w:val="left" w:pos="4500"/>
          <w:tab w:val="left" w:pos="9180"/>
          <w:tab w:val="left" w:pos="9360"/>
        </w:tabs>
        <w:jc w:val="both"/>
      </w:pPr>
      <w:r>
        <w:t xml:space="preserve">          </w:t>
      </w:r>
      <w:r w:rsidRPr="00601D61">
        <w:t>Учебный план является частью образовательной программы, который  состоит из двух частей: обязательной части и части, формируемой участниками образовательных отношений.</w:t>
      </w:r>
    </w:p>
    <w:p w:rsidR="002F2DCA" w:rsidRPr="00601D61" w:rsidRDefault="002F2DCA" w:rsidP="002F2DCA">
      <w:pPr>
        <w:pStyle w:val="a4"/>
        <w:spacing w:line="240" w:lineRule="auto"/>
        <w:ind w:firstLine="454"/>
        <w:rPr>
          <w:sz w:val="24"/>
          <w:szCs w:val="24"/>
        </w:rPr>
      </w:pPr>
      <w:r w:rsidRPr="00601D61">
        <w:rPr>
          <w:sz w:val="24"/>
          <w:szCs w:val="24"/>
        </w:rPr>
        <w:t xml:space="preserve">    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 обучения. </w:t>
      </w:r>
    </w:p>
    <w:p w:rsidR="002F2DCA" w:rsidRPr="00601D61" w:rsidRDefault="002F2DCA" w:rsidP="002F2DCA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01D61">
        <w:rPr>
          <w:rFonts w:ascii="Times New Roman" w:hAnsi="Times New Roman"/>
          <w:sz w:val="24"/>
          <w:szCs w:val="24"/>
        </w:rPr>
        <w:t xml:space="preserve">    Часть учебного плана, формируемая участниками образовательных </w:t>
      </w:r>
      <w:r w:rsidRPr="00601D61">
        <w:rPr>
          <w:rFonts w:ascii="Times New Roman" w:hAnsi="Times New Roman"/>
          <w:spacing w:val="-2"/>
          <w:sz w:val="24"/>
          <w:szCs w:val="24"/>
        </w:rPr>
        <w:t>отношений,</w:t>
      </w:r>
      <w:r w:rsidRPr="00601D61">
        <w:rPr>
          <w:sz w:val="24"/>
          <w:szCs w:val="24"/>
        </w:rPr>
        <w:t xml:space="preserve"> </w:t>
      </w:r>
      <w:r w:rsidRPr="00601D61">
        <w:rPr>
          <w:rFonts w:ascii="Times New Roman" w:hAnsi="Times New Roman"/>
          <w:spacing w:val="-2"/>
          <w:sz w:val="24"/>
          <w:szCs w:val="24"/>
        </w:rPr>
        <w:t>обеспечивает реализацию</w:t>
      </w:r>
      <w:r w:rsidRPr="00601D61">
        <w:rPr>
          <w:rFonts w:ascii="Times New Roman" w:hAnsi="Times New Roman"/>
          <w:sz w:val="24"/>
          <w:szCs w:val="24"/>
        </w:rPr>
        <w:tab/>
        <w:t xml:space="preserve"> индивидуальных </w:t>
      </w:r>
      <w:r w:rsidRPr="00601D61">
        <w:rPr>
          <w:rFonts w:ascii="Times New Roman" w:hAnsi="Times New Roman"/>
          <w:spacing w:val="-2"/>
          <w:sz w:val="24"/>
          <w:szCs w:val="24"/>
        </w:rPr>
        <w:t xml:space="preserve">потребностей </w:t>
      </w:r>
      <w:r w:rsidRPr="00601D61">
        <w:rPr>
          <w:rFonts w:ascii="Times New Roman" w:hAnsi="Times New Roman"/>
          <w:spacing w:val="-8"/>
          <w:sz w:val="24"/>
          <w:szCs w:val="24"/>
        </w:rPr>
        <w:t xml:space="preserve">обучающихся   и     использована   </w:t>
      </w:r>
      <w:r w:rsidRPr="00601D61">
        <w:rPr>
          <w:rFonts w:ascii="Times New Roman" w:hAnsi="Times New Roman"/>
          <w:color w:val="auto"/>
          <w:sz w:val="24"/>
          <w:szCs w:val="24"/>
        </w:rPr>
        <w:t xml:space="preserve">на </w:t>
      </w:r>
      <w:r>
        <w:rPr>
          <w:rFonts w:ascii="Times New Roman" w:hAnsi="Times New Roman"/>
          <w:color w:val="auto"/>
          <w:sz w:val="24"/>
          <w:szCs w:val="24"/>
        </w:rPr>
        <w:t>введение специально разработанного учебного курса, обеспечивающего на основе диагностики интересы и потребности участников образовательных отношений</w:t>
      </w:r>
      <w:r w:rsidRPr="00601D61">
        <w:rPr>
          <w:rFonts w:ascii="Times New Roman" w:hAnsi="Times New Roman"/>
          <w:color w:val="auto"/>
          <w:sz w:val="24"/>
          <w:szCs w:val="24"/>
        </w:rPr>
        <w:t>.</w:t>
      </w:r>
    </w:p>
    <w:p w:rsidR="002F2DCA" w:rsidRPr="009D38F2" w:rsidRDefault="002F2DCA" w:rsidP="002F2DCA">
      <w:pPr>
        <w:jc w:val="both"/>
      </w:pPr>
      <w:r w:rsidRPr="00601D61">
        <w:t xml:space="preserve">     </w:t>
      </w:r>
      <w:r w:rsidRPr="009D38F2">
        <w:t xml:space="preserve">      Обязательные предметные области и основные задачи реализации содержания предметных  областей</w:t>
      </w:r>
    </w:p>
    <w:tbl>
      <w:tblPr>
        <w:tblStyle w:val="a6"/>
        <w:tblW w:w="9606" w:type="dxa"/>
        <w:tblLook w:val="04A0"/>
      </w:tblPr>
      <w:tblGrid>
        <w:gridCol w:w="445"/>
        <w:gridCol w:w="2215"/>
        <w:gridCol w:w="6946"/>
      </w:tblGrid>
      <w:tr w:rsidR="002F2DCA" w:rsidRPr="009D38F2" w:rsidTr="008B31C6">
        <w:tc>
          <w:tcPr>
            <w:tcW w:w="445" w:type="dxa"/>
          </w:tcPr>
          <w:p w:rsidR="002F2DCA" w:rsidRPr="009D38F2" w:rsidRDefault="002F2DCA" w:rsidP="008B31C6">
            <w:pPr>
              <w:jc w:val="both"/>
              <w:rPr>
                <w:sz w:val="24"/>
                <w:szCs w:val="24"/>
              </w:rPr>
            </w:pPr>
            <w:r w:rsidRPr="009D38F2">
              <w:rPr>
                <w:sz w:val="24"/>
                <w:szCs w:val="24"/>
              </w:rPr>
              <w:t>№</w:t>
            </w:r>
          </w:p>
        </w:tc>
        <w:tc>
          <w:tcPr>
            <w:tcW w:w="2215" w:type="dxa"/>
          </w:tcPr>
          <w:p w:rsidR="002F2DCA" w:rsidRPr="009D38F2" w:rsidRDefault="002F2DCA" w:rsidP="008B31C6">
            <w:pPr>
              <w:jc w:val="both"/>
              <w:rPr>
                <w:sz w:val="24"/>
                <w:szCs w:val="24"/>
              </w:rPr>
            </w:pPr>
            <w:r w:rsidRPr="009D38F2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6946" w:type="dxa"/>
          </w:tcPr>
          <w:p w:rsidR="002F2DCA" w:rsidRPr="009D38F2" w:rsidRDefault="002F2DCA" w:rsidP="008B31C6">
            <w:pPr>
              <w:jc w:val="both"/>
              <w:rPr>
                <w:sz w:val="24"/>
                <w:szCs w:val="24"/>
              </w:rPr>
            </w:pPr>
            <w:r w:rsidRPr="009D38F2">
              <w:rPr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2F2DCA" w:rsidRPr="009D38F2" w:rsidTr="008B31C6">
        <w:tc>
          <w:tcPr>
            <w:tcW w:w="445" w:type="dxa"/>
          </w:tcPr>
          <w:p w:rsidR="002F2DCA" w:rsidRPr="009D38F2" w:rsidRDefault="002F2DCA" w:rsidP="008B31C6">
            <w:pPr>
              <w:jc w:val="both"/>
              <w:rPr>
                <w:sz w:val="24"/>
                <w:szCs w:val="24"/>
              </w:rPr>
            </w:pPr>
            <w:r w:rsidRPr="009D38F2">
              <w:rPr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:rsidR="002F2DCA" w:rsidRPr="009D38F2" w:rsidRDefault="002F2DCA" w:rsidP="008B31C6">
            <w:pPr>
              <w:jc w:val="both"/>
              <w:rPr>
                <w:sz w:val="24"/>
                <w:szCs w:val="24"/>
              </w:rPr>
            </w:pPr>
            <w:r w:rsidRPr="009D38F2">
              <w:rPr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6946" w:type="dxa"/>
          </w:tcPr>
          <w:p w:rsidR="002F2DCA" w:rsidRPr="009D38F2" w:rsidRDefault="002F2DCA" w:rsidP="008B31C6">
            <w:pPr>
              <w:jc w:val="both"/>
              <w:rPr>
                <w:sz w:val="24"/>
                <w:szCs w:val="24"/>
              </w:rPr>
            </w:pPr>
            <w:r w:rsidRPr="009D38F2">
              <w:rPr>
                <w:sz w:val="24"/>
                <w:szCs w:val="24"/>
              </w:rPr>
              <w:t xml:space="preserve"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</w:t>
            </w:r>
            <w:r w:rsidRPr="009D38F2">
              <w:rPr>
                <w:sz w:val="24"/>
                <w:szCs w:val="24"/>
              </w:rPr>
              <w:lastRenderedPageBreak/>
              <w:t>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2F2DCA" w:rsidRPr="009D38F2" w:rsidTr="008B31C6">
        <w:tc>
          <w:tcPr>
            <w:tcW w:w="445" w:type="dxa"/>
          </w:tcPr>
          <w:p w:rsidR="002F2DCA" w:rsidRPr="009D38F2" w:rsidRDefault="002F2DCA" w:rsidP="008B31C6">
            <w:pPr>
              <w:jc w:val="both"/>
            </w:pPr>
            <w:r>
              <w:lastRenderedPageBreak/>
              <w:t xml:space="preserve">2. </w:t>
            </w:r>
          </w:p>
        </w:tc>
        <w:tc>
          <w:tcPr>
            <w:tcW w:w="2215" w:type="dxa"/>
          </w:tcPr>
          <w:p w:rsidR="002F2DCA" w:rsidRPr="00763C2B" w:rsidRDefault="002F2DCA" w:rsidP="008B31C6">
            <w:pPr>
              <w:jc w:val="both"/>
              <w:rPr>
                <w:sz w:val="24"/>
                <w:szCs w:val="24"/>
              </w:rPr>
            </w:pPr>
            <w:r w:rsidRPr="00763C2B">
              <w:rPr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6946" w:type="dxa"/>
          </w:tcPr>
          <w:p w:rsidR="002F2DCA" w:rsidRPr="00763C2B" w:rsidRDefault="002F2DCA" w:rsidP="008B31C6">
            <w:pPr>
              <w:jc w:val="both"/>
              <w:rPr>
                <w:sz w:val="24"/>
                <w:szCs w:val="24"/>
              </w:rPr>
            </w:pPr>
            <w:proofErr w:type="gramStart"/>
            <w:r w:rsidRPr="00763C2B">
              <w:rPr>
                <w:sz w:val="24"/>
                <w:szCs w:val="24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  <w:proofErr w:type="gramEnd"/>
          </w:p>
        </w:tc>
      </w:tr>
      <w:tr w:rsidR="002F2DCA" w:rsidRPr="009D38F2" w:rsidTr="008B31C6">
        <w:tc>
          <w:tcPr>
            <w:tcW w:w="445" w:type="dxa"/>
          </w:tcPr>
          <w:p w:rsidR="002F2DCA" w:rsidRPr="009D38F2" w:rsidRDefault="002F2DCA" w:rsidP="008B31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:rsidR="002F2DCA" w:rsidRPr="009D38F2" w:rsidRDefault="002F2DCA" w:rsidP="008B31C6">
            <w:pPr>
              <w:jc w:val="both"/>
              <w:rPr>
                <w:sz w:val="24"/>
                <w:szCs w:val="24"/>
              </w:rPr>
            </w:pPr>
            <w:r w:rsidRPr="009D38F2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6946" w:type="dxa"/>
          </w:tcPr>
          <w:p w:rsidR="002F2DCA" w:rsidRPr="009D38F2" w:rsidRDefault="002F2DCA" w:rsidP="008B31C6">
            <w:pPr>
              <w:jc w:val="both"/>
              <w:rPr>
                <w:sz w:val="24"/>
                <w:szCs w:val="24"/>
              </w:rPr>
            </w:pPr>
            <w:proofErr w:type="gramStart"/>
            <w:r w:rsidRPr="009D38F2">
              <w:rPr>
                <w:sz w:val="24"/>
                <w:szCs w:val="24"/>
              </w:rPr>
              <w:t xml:space="preserve"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 </w:t>
            </w:r>
            <w:proofErr w:type="gramEnd"/>
          </w:p>
        </w:tc>
      </w:tr>
      <w:tr w:rsidR="002F2DCA" w:rsidRPr="009D38F2" w:rsidTr="008B31C6">
        <w:tc>
          <w:tcPr>
            <w:tcW w:w="445" w:type="dxa"/>
          </w:tcPr>
          <w:p w:rsidR="002F2DCA" w:rsidRPr="009D38F2" w:rsidRDefault="002F2DCA" w:rsidP="008B31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15" w:type="dxa"/>
          </w:tcPr>
          <w:p w:rsidR="002F2DCA" w:rsidRPr="009D38F2" w:rsidRDefault="002F2DCA" w:rsidP="008B31C6">
            <w:pPr>
              <w:jc w:val="both"/>
              <w:rPr>
                <w:sz w:val="24"/>
                <w:szCs w:val="24"/>
              </w:rPr>
            </w:pPr>
            <w:r w:rsidRPr="009D38F2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6946" w:type="dxa"/>
          </w:tcPr>
          <w:p w:rsidR="002F2DCA" w:rsidRPr="009D38F2" w:rsidRDefault="002F2DCA" w:rsidP="008B31C6">
            <w:pPr>
              <w:jc w:val="both"/>
              <w:rPr>
                <w:sz w:val="24"/>
                <w:szCs w:val="24"/>
              </w:rPr>
            </w:pPr>
            <w:r w:rsidRPr="009D38F2">
              <w:rPr>
                <w:sz w:val="24"/>
                <w:szCs w:val="24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      </w:r>
          </w:p>
        </w:tc>
      </w:tr>
      <w:tr w:rsidR="002F2DCA" w:rsidRPr="009D38F2" w:rsidTr="008B31C6">
        <w:tc>
          <w:tcPr>
            <w:tcW w:w="445" w:type="dxa"/>
          </w:tcPr>
          <w:p w:rsidR="002F2DCA" w:rsidRPr="009D38F2" w:rsidRDefault="002F2DCA" w:rsidP="008B31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15" w:type="dxa"/>
          </w:tcPr>
          <w:p w:rsidR="002F2DCA" w:rsidRPr="009D38F2" w:rsidRDefault="002F2DCA" w:rsidP="008B31C6">
            <w:pPr>
              <w:jc w:val="both"/>
              <w:rPr>
                <w:sz w:val="24"/>
                <w:szCs w:val="24"/>
              </w:rPr>
            </w:pPr>
            <w:r w:rsidRPr="009D38F2">
              <w:rPr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6946" w:type="dxa"/>
          </w:tcPr>
          <w:p w:rsidR="002F2DCA" w:rsidRPr="009D38F2" w:rsidRDefault="002F2DCA" w:rsidP="008B31C6">
            <w:pPr>
              <w:jc w:val="both"/>
              <w:rPr>
                <w:sz w:val="24"/>
                <w:szCs w:val="24"/>
              </w:rPr>
            </w:pPr>
            <w:r w:rsidRPr="009D38F2">
              <w:rPr>
                <w:sz w:val="24"/>
                <w:szCs w:val="24"/>
              </w:rPr>
              <w:t>Формирование уважительного отношения к семье, населенному пункту, региону, России, истории, культуре, природе нашей страны, её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2F2DCA" w:rsidRPr="009D38F2" w:rsidTr="008B31C6">
        <w:tc>
          <w:tcPr>
            <w:tcW w:w="445" w:type="dxa"/>
          </w:tcPr>
          <w:p w:rsidR="002F2DCA" w:rsidRPr="009D38F2" w:rsidRDefault="002F2DCA" w:rsidP="008B31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15" w:type="dxa"/>
          </w:tcPr>
          <w:p w:rsidR="002F2DCA" w:rsidRPr="009D38F2" w:rsidRDefault="002F2DCA" w:rsidP="008B31C6">
            <w:pPr>
              <w:jc w:val="both"/>
              <w:rPr>
                <w:sz w:val="24"/>
                <w:szCs w:val="24"/>
              </w:rPr>
            </w:pPr>
            <w:r w:rsidRPr="009D38F2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946" w:type="dxa"/>
          </w:tcPr>
          <w:p w:rsidR="002F2DCA" w:rsidRPr="009D38F2" w:rsidRDefault="002F2DCA" w:rsidP="008B31C6">
            <w:pPr>
              <w:jc w:val="both"/>
              <w:rPr>
                <w:sz w:val="24"/>
                <w:szCs w:val="24"/>
              </w:rPr>
            </w:pPr>
            <w:r w:rsidRPr="009D38F2">
              <w:rPr>
                <w:sz w:val="24"/>
                <w:szCs w:val="24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</w:tr>
      <w:tr w:rsidR="002F2DCA" w:rsidRPr="009D38F2" w:rsidTr="008B31C6">
        <w:tc>
          <w:tcPr>
            <w:tcW w:w="445" w:type="dxa"/>
          </w:tcPr>
          <w:p w:rsidR="002F2DCA" w:rsidRPr="009D38F2" w:rsidRDefault="002F2DCA" w:rsidP="008B31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15" w:type="dxa"/>
          </w:tcPr>
          <w:p w:rsidR="002F2DCA" w:rsidRPr="009D38F2" w:rsidRDefault="002F2DCA" w:rsidP="008B31C6">
            <w:pPr>
              <w:jc w:val="both"/>
              <w:rPr>
                <w:sz w:val="24"/>
                <w:szCs w:val="24"/>
              </w:rPr>
            </w:pPr>
            <w:r w:rsidRPr="009D38F2">
              <w:rPr>
                <w:sz w:val="24"/>
                <w:szCs w:val="24"/>
              </w:rPr>
              <w:t>Искусство</w:t>
            </w:r>
          </w:p>
        </w:tc>
        <w:tc>
          <w:tcPr>
            <w:tcW w:w="6946" w:type="dxa"/>
          </w:tcPr>
          <w:p w:rsidR="002F2DCA" w:rsidRPr="009D38F2" w:rsidRDefault="002F2DCA" w:rsidP="008B31C6">
            <w:pPr>
              <w:jc w:val="both"/>
              <w:rPr>
                <w:sz w:val="24"/>
                <w:szCs w:val="24"/>
              </w:rPr>
            </w:pPr>
            <w:r w:rsidRPr="009D38F2">
              <w:rPr>
                <w:sz w:val="24"/>
                <w:szCs w:val="24"/>
              </w:rPr>
              <w:t>Развитие способностей к художественно-образному, эмоционально-ценностному восприятию произведений изобразительного  и музыкального искусства, выражению в творческих работах своего отношения к окружающему миру.</w:t>
            </w:r>
          </w:p>
        </w:tc>
      </w:tr>
      <w:tr w:rsidR="002F2DCA" w:rsidRPr="009D38F2" w:rsidTr="008B31C6">
        <w:tc>
          <w:tcPr>
            <w:tcW w:w="445" w:type="dxa"/>
          </w:tcPr>
          <w:p w:rsidR="002F2DCA" w:rsidRPr="009D38F2" w:rsidRDefault="002F2DCA" w:rsidP="008B31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15" w:type="dxa"/>
          </w:tcPr>
          <w:p w:rsidR="002F2DCA" w:rsidRPr="009D38F2" w:rsidRDefault="002F2DCA" w:rsidP="008B31C6">
            <w:pPr>
              <w:jc w:val="both"/>
              <w:rPr>
                <w:sz w:val="24"/>
                <w:szCs w:val="24"/>
              </w:rPr>
            </w:pPr>
            <w:r w:rsidRPr="009D38F2">
              <w:rPr>
                <w:sz w:val="24"/>
                <w:szCs w:val="24"/>
              </w:rPr>
              <w:t>Технология</w:t>
            </w:r>
          </w:p>
        </w:tc>
        <w:tc>
          <w:tcPr>
            <w:tcW w:w="6946" w:type="dxa"/>
          </w:tcPr>
          <w:p w:rsidR="002F2DCA" w:rsidRPr="009D38F2" w:rsidRDefault="002F2DCA" w:rsidP="008B31C6">
            <w:pPr>
              <w:jc w:val="both"/>
              <w:rPr>
                <w:sz w:val="24"/>
                <w:szCs w:val="24"/>
              </w:rPr>
            </w:pPr>
            <w:r w:rsidRPr="009D38F2">
              <w:rPr>
                <w:sz w:val="24"/>
                <w:szCs w:val="24"/>
              </w:rPr>
              <w:t xml:space="preserve">Формирование опыта как основы обучения и познания, осуществление поисково-аналитической деятельности 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 </w:t>
            </w:r>
          </w:p>
        </w:tc>
      </w:tr>
      <w:tr w:rsidR="002F2DCA" w:rsidRPr="009D38F2" w:rsidTr="008B31C6">
        <w:tc>
          <w:tcPr>
            <w:tcW w:w="445" w:type="dxa"/>
          </w:tcPr>
          <w:p w:rsidR="002F2DCA" w:rsidRPr="009D38F2" w:rsidRDefault="002F2DCA" w:rsidP="008B31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15" w:type="dxa"/>
          </w:tcPr>
          <w:p w:rsidR="002F2DCA" w:rsidRPr="009D38F2" w:rsidRDefault="002F2DCA" w:rsidP="008B31C6">
            <w:pPr>
              <w:jc w:val="both"/>
              <w:rPr>
                <w:sz w:val="24"/>
                <w:szCs w:val="24"/>
              </w:rPr>
            </w:pPr>
            <w:r w:rsidRPr="009D38F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946" w:type="dxa"/>
          </w:tcPr>
          <w:p w:rsidR="002F2DCA" w:rsidRPr="009D38F2" w:rsidRDefault="002F2DCA" w:rsidP="008B31C6">
            <w:pPr>
              <w:jc w:val="both"/>
              <w:rPr>
                <w:sz w:val="24"/>
                <w:szCs w:val="24"/>
              </w:rPr>
            </w:pPr>
            <w:r w:rsidRPr="009D38F2">
              <w:rPr>
                <w:sz w:val="24"/>
                <w:szCs w:val="24"/>
              </w:rPr>
              <w:t xml:space="preserve">Укрепление здоровья, содействие гармоничному физическому, нравственному и социальному  развитию, успешному обучению, формирование первоначальных умений </w:t>
            </w:r>
            <w:proofErr w:type="spellStart"/>
            <w:r w:rsidRPr="009D38F2">
              <w:rPr>
                <w:sz w:val="24"/>
                <w:szCs w:val="24"/>
              </w:rPr>
              <w:t>саморегуляции</w:t>
            </w:r>
            <w:proofErr w:type="spellEnd"/>
            <w:r w:rsidRPr="009D38F2">
              <w:rPr>
                <w:sz w:val="24"/>
                <w:szCs w:val="24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</w:t>
            </w:r>
          </w:p>
        </w:tc>
      </w:tr>
    </w:tbl>
    <w:p w:rsidR="002F2DCA" w:rsidRDefault="002F2DCA" w:rsidP="002F2DCA">
      <w:pPr>
        <w:jc w:val="both"/>
      </w:pPr>
      <w:r>
        <w:lastRenderedPageBreak/>
        <w:t xml:space="preserve">        </w:t>
      </w:r>
      <w:r w:rsidRPr="00601D61">
        <w:t xml:space="preserve"> В учебном плане нача</w:t>
      </w:r>
      <w:r>
        <w:t>льного общего образования в 2018-2019</w:t>
      </w:r>
      <w:r w:rsidRPr="00601D61">
        <w:t xml:space="preserve"> учебном году в полном объёме сохранено содержание учебных программ, обеспечивающих базовый уровень и  являющихся обязательными на начальном уровне общего образования.</w:t>
      </w:r>
    </w:p>
    <w:p w:rsidR="002F2DCA" w:rsidRPr="00601D61" w:rsidRDefault="002F2DCA" w:rsidP="002F2DCA">
      <w:pPr>
        <w:pStyle w:val="a3"/>
        <w:ind w:left="0" w:firstLine="720"/>
        <w:jc w:val="both"/>
      </w:pPr>
      <w:r>
        <w:t>В 2018-2019</w:t>
      </w:r>
      <w:r w:rsidRPr="00601D61">
        <w:t xml:space="preserve"> учебном году  ОУ занимается по уче</w:t>
      </w:r>
      <w:r>
        <w:t>бно-методическому комплекту «Школа России».</w:t>
      </w:r>
    </w:p>
    <w:p w:rsidR="002F2DCA" w:rsidRPr="00601D61" w:rsidRDefault="002F2DCA" w:rsidP="002F2DCA">
      <w:pPr>
        <w:jc w:val="both"/>
      </w:pPr>
      <w:r w:rsidRPr="00601D61">
        <w:t xml:space="preserve">      В обязательной части учебного плана для 1-4 классов на изучение предмета «русский язык» отводится 4 часа, на предмет «литературное чтение» - 4 часа для 1-3 классов и 3 часа для 4 класса. </w:t>
      </w:r>
      <w:r>
        <w:t xml:space="preserve"> </w:t>
      </w:r>
      <w:r w:rsidRPr="00CF6004">
        <w:rPr>
          <w:rFonts w:eastAsia="Calibri"/>
          <w:bCs/>
        </w:rPr>
        <w:t>Учебные</w:t>
      </w:r>
      <w:r>
        <w:rPr>
          <w:rFonts w:eastAsia="Calibri"/>
          <w:bCs/>
        </w:rPr>
        <w:t xml:space="preserve"> предметы «Родной язык» и «Литературное чтение на родном языке» интегрированы в учебные предметы «Русский язык», «Литературное чтение» предметной области «Русский язык и литературное чтение»</w:t>
      </w:r>
    </w:p>
    <w:p w:rsidR="002F2DCA" w:rsidRPr="00601D61" w:rsidRDefault="002F2DCA" w:rsidP="002F2DCA">
      <w:pPr>
        <w:jc w:val="both"/>
      </w:pPr>
      <w:r w:rsidRPr="00601D61">
        <w:t xml:space="preserve">       На изучение предмета «математика» в обязательной части отводится 4ч. в неделю для 1-4кл.</w:t>
      </w:r>
    </w:p>
    <w:p w:rsidR="002F2DCA" w:rsidRPr="00601D61" w:rsidRDefault="002F2DCA" w:rsidP="002F2DCA">
      <w:pPr>
        <w:jc w:val="both"/>
      </w:pPr>
      <w:r w:rsidRPr="00601D61">
        <w:t xml:space="preserve">       Учебный предмет «окружающий мир» изучается с 1 по 4 класс по 2 часа в неделю.</w:t>
      </w:r>
    </w:p>
    <w:p w:rsidR="002F2DCA" w:rsidRPr="00601D61" w:rsidRDefault="002F2DCA" w:rsidP="002F2DCA">
      <w:pPr>
        <w:jc w:val="both"/>
      </w:pPr>
      <w:r w:rsidRPr="00601D61">
        <w:t xml:space="preserve">       Учебный предмет «иностранный язык» изучается со 2 класса по 2 часа в неделю.</w:t>
      </w:r>
    </w:p>
    <w:p w:rsidR="002F2DCA" w:rsidRDefault="002F2DCA" w:rsidP="002F2DCA">
      <w:pPr>
        <w:jc w:val="both"/>
      </w:pPr>
      <w:r w:rsidRPr="00601D61">
        <w:t xml:space="preserve">       «Изобразительное искусство»», «музыка», «технология» изучаются в рамках самостоятельных </w:t>
      </w:r>
      <w:proofErr w:type="gramStart"/>
      <w:r w:rsidRPr="00601D61">
        <w:t>предметов</w:t>
      </w:r>
      <w:proofErr w:type="gramEnd"/>
      <w:r w:rsidRPr="00601D61">
        <w:t xml:space="preserve"> на изучение которых отводится  по 1 часу в неделю в 1-4 классах.        </w:t>
      </w:r>
    </w:p>
    <w:p w:rsidR="002F2DCA" w:rsidRPr="00601D61" w:rsidRDefault="002F2DCA" w:rsidP="002F2DCA">
      <w:pPr>
        <w:jc w:val="both"/>
      </w:pPr>
      <w:r>
        <w:t xml:space="preserve">        </w:t>
      </w:r>
      <w:r w:rsidRPr="00601D61">
        <w:t xml:space="preserve"> С 01.09.12г. на основании распоряжения Правительства РФ от 28.01.12г. № 84-р, в соответствии с приказом Министерства образования и науки РФ от 31.01.12г. № 69, от 01.02.2012г. №74 в 4 классе ведётся обязательный предмет «основы религиозных культур и светской этики» 1ч. в неделю.</w:t>
      </w:r>
    </w:p>
    <w:p w:rsidR="002F2DCA" w:rsidRPr="00601D61" w:rsidRDefault="002F2DCA" w:rsidP="002F2DCA">
      <w:pPr>
        <w:jc w:val="both"/>
      </w:pPr>
      <w:r w:rsidRPr="00601D61">
        <w:t xml:space="preserve">       На учебный предмет «физическая культура отведено 3 часа в неделю.</w:t>
      </w:r>
    </w:p>
    <w:p w:rsidR="002F2DCA" w:rsidRPr="009D3048" w:rsidRDefault="002F2DCA" w:rsidP="002F2DCA">
      <w:pPr>
        <w:jc w:val="both"/>
        <w:rPr>
          <w:color w:val="000000" w:themeColor="text1"/>
        </w:rPr>
      </w:pPr>
      <w:r w:rsidRPr="00601D61">
        <w:t xml:space="preserve">        </w:t>
      </w:r>
      <w:proofErr w:type="gramStart"/>
      <w:r w:rsidRPr="00601D61">
        <w:t xml:space="preserve">Часы  части,  формируемой участниками образовательных отношений использованы для </w:t>
      </w:r>
      <w:r>
        <w:t xml:space="preserve">введения специально разработанного элективного курса «Основы смыслового чтения» </w:t>
      </w:r>
      <w:r w:rsidRPr="009D3048">
        <w:rPr>
          <w:color w:val="000000" w:themeColor="text1"/>
        </w:rPr>
        <w:t xml:space="preserve">в 1-4 классах по 1 часу, обеспечивающего интересы и потребности участников образовательных отношений. </w:t>
      </w:r>
      <w:proofErr w:type="gramEnd"/>
    </w:p>
    <w:p w:rsidR="002F2DCA" w:rsidRPr="004E2D53" w:rsidRDefault="002F2DCA" w:rsidP="002F2DCA">
      <w:pPr>
        <w:ind w:firstLine="709"/>
        <w:jc w:val="both"/>
        <w:rPr>
          <w:color w:val="000000" w:themeColor="text1"/>
        </w:rPr>
      </w:pPr>
      <w:r w:rsidRPr="00601D61">
        <w:rPr>
          <w:color w:val="000000" w:themeColor="text1"/>
        </w:rPr>
        <w:t>При реализации основных общеобразовательных программ начального общего образования при проведении занятий по  иностранному языку (2-4 классы)  осуществляется деление классов на две группы</w:t>
      </w:r>
      <w:r w:rsidRPr="009C7A63">
        <w:rPr>
          <w:color w:val="000000" w:themeColor="text1"/>
        </w:rPr>
        <w:t xml:space="preserve"> </w:t>
      </w:r>
      <w:r w:rsidRPr="004E2D53">
        <w:rPr>
          <w:color w:val="000000" w:themeColor="text1"/>
        </w:rPr>
        <w:t xml:space="preserve"> с учетом норм по предельно допустимой наполняемости групп.</w:t>
      </w:r>
    </w:p>
    <w:p w:rsidR="002F2DCA" w:rsidRPr="00601D61" w:rsidRDefault="002F2DCA" w:rsidP="002F2DCA">
      <w:pPr>
        <w:jc w:val="both"/>
      </w:pPr>
      <w:r w:rsidRPr="00601D61">
        <w:rPr>
          <w:color w:val="000000" w:themeColor="text1"/>
        </w:rPr>
        <w:t xml:space="preserve">         </w:t>
      </w:r>
      <w:r w:rsidRPr="00601D61">
        <w:t xml:space="preserve">Промежуточная аттестация </w:t>
      </w:r>
      <w:proofErr w:type="gramStart"/>
      <w:r w:rsidRPr="00601D61">
        <w:t>обучающихся</w:t>
      </w:r>
      <w:proofErr w:type="gramEnd"/>
      <w:r w:rsidRPr="00601D61">
        <w:t>:</w:t>
      </w:r>
    </w:p>
    <w:tbl>
      <w:tblPr>
        <w:tblpPr w:leftFromText="180" w:rightFromText="180" w:vertAnchor="page" w:horzAnchor="margin" w:tblpY="104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3"/>
        <w:gridCol w:w="2092"/>
        <w:gridCol w:w="2142"/>
        <w:gridCol w:w="2224"/>
      </w:tblGrid>
      <w:tr w:rsidR="002F2DCA" w:rsidTr="008B31C6">
        <w:trPr>
          <w:trHeight w:val="298"/>
        </w:trPr>
        <w:tc>
          <w:tcPr>
            <w:tcW w:w="1626" w:type="pct"/>
            <w:vMerge w:val="restart"/>
          </w:tcPr>
          <w:p w:rsidR="002F2DCA" w:rsidRPr="00605B5F" w:rsidRDefault="002F2DCA" w:rsidP="008B31C6">
            <w:pPr>
              <w:jc w:val="center"/>
              <w:rPr>
                <w:b/>
                <w:color w:val="000000" w:themeColor="text1"/>
              </w:rPr>
            </w:pPr>
            <w:r w:rsidRPr="00605B5F">
              <w:rPr>
                <w:b/>
                <w:color w:val="000000" w:themeColor="text1"/>
              </w:rPr>
              <w:t>Учебные предметы/</w:t>
            </w:r>
          </w:p>
          <w:p w:rsidR="002F2DCA" w:rsidRPr="00605B5F" w:rsidRDefault="002F2DCA" w:rsidP="008B31C6">
            <w:pPr>
              <w:jc w:val="center"/>
              <w:rPr>
                <w:color w:val="000000" w:themeColor="text1"/>
              </w:rPr>
            </w:pPr>
            <w:r w:rsidRPr="00605B5F">
              <w:rPr>
                <w:b/>
                <w:color w:val="000000" w:themeColor="text1"/>
              </w:rPr>
              <w:t>классы</w:t>
            </w:r>
          </w:p>
        </w:tc>
        <w:tc>
          <w:tcPr>
            <w:tcW w:w="3374" w:type="pct"/>
            <w:gridSpan w:val="3"/>
          </w:tcPr>
          <w:p w:rsidR="002F2DCA" w:rsidRPr="00605B5F" w:rsidRDefault="002F2DCA" w:rsidP="008B31C6">
            <w:pPr>
              <w:jc w:val="center"/>
              <w:rPr>
                <w:b/>
                <w:color w:val="000000" w:themeColor="text1"/>
              </w:rPr>
            </w:pPr>
            <w:r w:rsidRPr="00605B5F">
              <w:rPr>
                <w:b/>
                <w:color w:val="000000" w:themeColor="text1"/>
              </w:rPr>
              <w:t>Форма проведения</w:t>
            </w:r>
          </w:p>
        </w:tc>
      </w:tr>
      <w:tr w:rsidR="002F2DCA" w:rsidTr="008B31C6">
        <w:trPr>
          <w:trHeight w:val="297"/>
        </w:trPr>
        <w:tc>
          <w:tcPr>
            <w:tcW w:w="1626" w:type="pct"/>
            <w:vMerge/>
          </w:tcPr>
          <w:p w:rsidR="002F2DCA" w:rsidRPr="00605B5F" w:rsidRDefault="002F2DCA" w:rsidP="008B31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3" w:type="pct"/>
          </w:tcPr>
          <w:p w:rsidR="002F2DCA" w:rsidRPr="00605B5F" w:rsidRDefault="002F2DCA" w:rsidP="008B31C6">
            <w:pPr>
              <w:jc w:val="center"/>
              <w:rPr>
                <w:b/>
                <w:color w:val="000000" w:themeColor="text1"/>
              </w:rPr>
            </w:pPr>
            <w:r w:rsidRPr="00605B5F">
              <w:rPr>
                <w:b/>
                <w:color w:val="000000" w:themeColor="text1"/>
                <w:lang w:val="en-US"/>
              </w:rPr>
              <w:t>II</w:t>
            </w:r>
          </w:p>
        </w:tc>
        <w:tc>
          <w:tcPr>
            <w:tcW w:w="1119" w:type="pct"/>
          </w:tcPr>
          <w:p w:rsidR="002F2DCA" w:rsidRPr="00605B5F" w:rsidRDefault="002F2DCA" w:rsidP="008B31C6">
            <w:pPr>
              <w:jc w:val="center"/>
              <w:rPr>
                <w:b/>
                <w:color w:val="000000" w:themeColor="text1"/>
              </w:rPr>
            </w:pPr>
            <w:r w:rsidRPr="00605B5F">
              <w:rPr>
                <w:b/>
                <w:color w:val="000000" w:themeColor="text1"/>
                <w:lang w:val="en-US"/>
              </w:rPr>
              <w:t>III</w:t>
            </w:r>
          </w:p>
        </w:tc>
        <w:tc>
          <w:tcPr>
            <w:tcW w:w="1162" w:type="pct"/>
          </w:tcPr>
          <w:p w:rsidR="002F2DCA" w:rsidRPr="00605B5F" w:rsidRDefault="002F2DCA" w:rsidP="008B31C6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605B5F">
              <w:rPr>
                <w:b/>
                <w:color w:val="000000" w:themeColor="text1"/>
                <w:lang w:val="en-US"/>
              </w:rPr>
              <w:t>IV</w:t>
            </w:r>
          </w:p>
        </w:tc>
      </w:tr>
      <w:tr w:rsidR="002F2DCA" w:rsidTr="008B31C6">
        <w:trPr>
          <w:trHeight w:val="287"/>
        </w:trPr>
        <w:tc>
          <w:tcPr>
            <w:tcW w:w="1626" w:type="pct"/>
          </w:tcPr>
          <w:p w:rsidR="002F2DCA" w:rsidRPr="00605B5F" w:rsidRDefault="002F2DCA" w:rsidP="008B31C6">
            <w:pPr>
              <w:rPr>
                <w:color w:val="000000" w:themeColor="text1"/>
              </w:rPr>
            </w:pPr>
            <w:r w:rsidRPr="00605B5F">
              <w:rPr>
                <w:color w:val="000000" w:themeColor="text1"/>
              </w:rPr>
              <w:t>Русский язык</w:t>
            </w:r>
          </w:p>
        </w:tc>
        <w:tc>
          <w:tcPr>
            <w:tcW w:w="1093" w:type="pct"/>
          </w:tcPr>
          <w:p w:rsidR="002F2DCA" w:rsidRPr="00605B5F" w:rsidRDefault="002F2DCA" w:rsidP="008B31C6">
            <w:pPr>
              <w:jc w:val="center"/>
              <w:rPr>
                <w:color w:val="000000" w:themeColor="text1"/>
              </w:rPr>
            </w:pPr>
            <w:r w:rsidRPr="00605B5F">
              <w:rPr>
                <w:color w:val="000000" w:themeColor="text1"/>
              </w:rPr>
              <w:t>диктант</w:t>
            </w:r>
          </w:p>
        </w:tc>
        <w:tc>
          <w:tcPr>
            <w:tcW w:w="1119" w:type="pct"/>
          </w:tcPr>
          <w:p w:rsidR="002F2DCA" w:rsidRPr="00605B5F" w:rsidRDefault="002F2DCA" w:rsidP="008B31C6">
            <w:pPr>
              <w:jc w:val="center"/>
              <w:rPr>
                <w:color w:val="000000" w:themeColor="text1"/>
              </w:rPr>
            </w:pPr>
            <w:r w:rsidRPr="00605B5F">
              <w:rPr>
                <w:color w:val="000000" w:themeColor="text1"/>
              </w:rPr>
              <w:t>диктант</w:t>
            </w:r>
          </w:p>
        </w:tc>
        <w:tc>
          <w:tcPr>
            <w:tcW w:w="1162" w:type="pct"/>
          </w:tcPr>
          <w:p w:rsidR="002F2DCA" w:rsidRPr="00605B5F" w:rsidRDefault="002F2DCA" w:rsidP="008B31C6">
            <w:pPr>
              <w:jc w:val="center"/>
              <w:rPr>
                <w:color w:val="000000" w:themeColor="text1"/>
              </w:rPr>
            </w:pPr>
            <w:r w:rsidRPr="00605B5F">
              <w:rPr>
                <w:color w:val="000000" w:themeColor="text1"/>
              </w:rPr>
              <w:t>диктант</w:t>
            </w:r>
          </w:p>
        </w:tc>
      </w:tr>
      <w:tr w:rsidR="002F2DCA" w:rsidTr="008B31C6">
        <w:trPr>
          <w:trHeight w:val="592"/>
        </w:trPr>
        <w:tc>
          <w:tcPr>
            <w:tcW w:w="1626" w:type="pct"/>
          </w:tcPr>
          <w:p w:rsidR="002F2DCA" w:rsidRPr="00605B5F" w:rsidRDefault="002F2DCA" w:rsidP="008B31C6">
            <w:pPr>
              <w:rPr>
                <w:color w:val="000000" w:themeColor="text1"/>
              </w:rPr>
            </w:pPr>
            <w:r w:rsidRPr="00605B5F">
              <w:rPr>
                <w:color w:val="000000" w:themeColor="text1"/>
              </w:rPr>
              <w:t>Литературное чтение</w:t>
            </w:r>
          </w:p>
        </w:tc>
        <w:tc>
          <w:tcPr>
            <w:tcW w:w="1093" w:type="pct"/>
          </w:tcPr>
          <w:p w:rsidR="002F2DCA" w:rsidRPr="00605B5F" w:rsidRDefault="002F2DCA" w:rsidP="008B31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проверочная работа</w:t>
            </w:r>
          </w:p>
        </w:tc>
        <w:tc>
          <w:tcPr>
            <w:tcW w:w="1119" w:type="pct"/>
          </w:tcPr>
          <w:p w:rsidR="002F2DCA" w:rsidRPr="00605B5F" w:rsidRDefault="002F2DCA" w:rsidP="008B31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проверочная работа</w:t>
            </w:r>
          </w:p>
        </w:tc>
        <w:tc>
          <w:tcPr>
            <w:tcW w:w="1162" w:type="pct"/>
          </w:tcPr>
          <w:p w:rsidR="002F2DCA" w:rsidRPr="00605B5F" w:rsidRDefault="002F2DCA" w:rsidP="008B31C6">
            <w:pPr>
              <w:jc w:val="center"/>
              <w:rPr>
                <w:color w:val="000000" w:themeColor="text1"/>
              </w:rPr>
            </w:pPr>
            <w:r w:rsidRPr="00605B5F">
              <w:rPr>
                <w:color w:val="000000" w:themeColor="text1"/>
              </w:rPr>
              <w:t>проверочная работа</w:t>
            </w:r>
          </w:p>
        </w:tc>
      </w:tr>
      <w:tr w:rsidR="002F2DCA" w:rsidTr="008B31C6">
        <w:trPr>
          <w:trHeight w:val="592"/>
        </w:trPr>
        <w:tc>
          <w:tcPr>
            <w:tcW w:w="1626" w:type="pct"/>
          </w:tcPr>
          <w:p w:rsidR="002F2DCA" w:rsidRPr="00605B5F" w:rsidRDefault="002F2DCA" w:rsidP="008B31C6">
            <w:pPr>
              <w:rPr>
                <w:color w:val="000000" w:themeColor="text1"/>
              </w:rPr>
            </w:pPr>
            <w:r w:rsidRPr="00605B5F">
              <w:rPr>
                <w:color w:val="000000" w:themeColor="text1"/>
              </w:rPr>
              <w:t>Иностранный язык (английский)</w:t>
            </w:r>
          </w:p>
        </w:tc>
        <w:tc>
          <w:tcPr>
            <w:tcW w:w="1093" w:type="pct"/>
          </w:tcPr>
          <w:p w:rsidR="002F2DCA" w:rsidRPr="00605B5F" w:rsidRDefault="002F2DCA" w:rsidP="008B31C6">
            <w:pPr>
              <w:jc w:val="center"/>
              <w:rPr>
                <w:color w:val="000000" w:themeColor="text1"/>
              </w:rPr>
            </w:pPr>
            <w:r w:rsidRPr="00605B5F">
              <w:rPr>
                <w:color w:val="000000" w:themeColor="text1"/>
              </w:rPr>
              <w:t>тест</w:t>
            </w:r>
          </w:p>
        </w:tc>
        <w:tc>
          <w:tcPr>
            <w:tcW w:w="1119" w:type="pct"/>
          </w:tcPr>
          <w:p w:rsidR="002F2DCA" w:rsidRPr="00605B5F" w:rsidRDefault="002F2DCA" w:rsidP="008B31C6">
            <w:pPr>
              <w:jc w:val="center"/>
              <w:rPr>
                <w:color w:val="000000" w:themeColor="text1"/>
              </w:rPr>
            </w:pPr>
            <w:r w:rsidRPr="00605B5F">
              <w:rPr>
                <w:color w:val="000000" w:themeColor="text1"/>
              </w:rPr>
              <w:t>тест</w:t>
            </w:r>
          </w:p>
        </w:tc>
        <w:tc>
          <w:tcPr>
            <w:tcW w:w="1162" w:type="pct"/>
          </w:tcPr>
          <w:p w:rsidR="002F2DCA" w:rsidRPr="00605B5F" w:rsidRDefault="002F2DCA" w:rsidP="008B31C6">
            <w:pPr>
              <w:jc w:val="center"/>
              <w:rPr>
                <w:color w:val="000000" w:themeColor="text1"/>
              </w:rPr>
            </w:pPr>
            <w:r w:rsidRPr="00605B5F">
              <w:rPr>
                <w:color w:val="000000" w:themeColor="text1"/>
              </w:rPr>
              <w:t>тест</w:t>
            </w:r>
          </w:p>
        </w:tc>
      </w:tr>
      <w:tr w:rsidR="002F2DCA" w:rsidTr="008B31C6">
        <w:trPr>
          <w:trHeight w:val="592"/>
        </w:trPr>
        <w:tc>
          <w:tcPr>
            <w:tcW w:w="1626" w:type="pct"/>
          </w:tcPr>
          <w:p w:rsidR="002F2DCA" w:rsidRPr="00605B5F" w:rsidRDefault="002F2DCA" w:rsidP="008B31C6">
            <w:pPr>
              <w:rPr>
                <w:color w:val="000000" w:themeColor="text1"/>
              </w:rPr>
            </w:pPr>
            <w:r w:rsidRPr="00605B5F">
              <w:rPr>
                <w:color w:val="000000" w:themeColor="text1"/>
              </w:rPr>
              <w:t>Математика</w:t>
            </w:r>
          </w:p>
        </w:tc>
        <w:tc>
          <w:tcPr>
            <w:tcW w:w="1093" w:type="pct"/>
          </w:tcPr>
          <w:p w:rsidR="002F2DCA" w:rsidRPr="00605B5F" w:rsidRDefault="002F2DCA" w:rsidP="008B31C6">
            <w:pPr>
              <w:jc w:val="center"/>
              <w:rPr>
                <w:color w:val="000000" w:themeColor="text1"/>
              </w:rPr>
            </w:pPr>
            <w:r w:rsidRPr="00605B5F">
              <w:rPr>
                <w:color w:val="000000" w:themeColor="text1"/>
              </w:rPr>
              <w:t>контрольная работа</w:t>
            </w:r>
          </w:p>
        </w:tc>
        <w:tc>
          <w:tcPr>
            <w:tcW w:w="1119" w:type="pct"/>
          </w:tcPr>
          <w:p w:rsidR="002F2DCA" w:rsidRPr="00605B5F" w:rsidRDefault="002F2DCA" w:rsidP="008B31C6">
            <w:pPr>
              <w:jc w:val="center"/>
              <w:rPr>
                <w:color w:val="000000" w:themeColor="text1"/>
              </w:rPr>
            </w:pPr>
            <w:r w:rsidRPr="00605B5F">
              <w:rPr>
                <w:color w:val="000000" w:themeColor="text1"/>
              </w:rPr>
              <w:t>контрольная работа</w:t>
            </w:r>
          </w:p>
        </w:tc>
        <w:tc>
          <w:tcPr>
            <w:tcW w:w="1162" w:type="pct"/>
          </w:tcPr>
          <w:p w:rsidR="002F2DCA" w:rsidRPr="00605B5F" w:rsidRDefault="002F2DCA" w:rsidP="008B31C6">
            <w:pPr>
              <w:jc w:val="center"/>
              <w:rPr>
                <w:color w:val="000000" w:themeColor="text1"/>
              </w:rPr>
            </w:pPr>
            <w:r w:rsidRPr="00605B5F">
              <w:rPr>
                <w:color w:val="000000" w:themeColor="text1"/>
              </w:rPr>
              <w:t>контрольная работа</w:t>
            </w:r>
          </w:p>
        </w:tc>
      </w:tr>
      <w:tr w:rsidR="002F2DCA" w:rsidTr="008B31C6">
        <w:trPr>
          <w:trHeight w:val="287"/>
        </w:trPr>
        <w:tc>
          <w:tcPr>
            <w:tcW w:w="1626" w:type="pct"/>
          </w:tcPr>
          <w:p w:rsidR="002F2DCA" w:rsidRPr="00605B5F" w:rsidRDefault="002F2DCA" w:rsidP="008B31C6">
            <w:pPr>
              <w:rPr>
                <w:color w:val="000000" w:themeColor="text1"/>
              </w:rPr>
            </w:pPr>
            <w:r w:rsidRPr="00605B5F">
              <w:rPr>
                <w:color w:val="000000" w:themeColor="text1"/>
              </w:rPr>
              <w:t xml:space="preserve">Окружающий мир </w:t>
            </w:r>
          </w:p>
        </w:tc>
        <w:tc>
          <w:tcPr>
            <w:tcW w:w="1093" w:type="pct"/>
          </w:tcPr>
          <w:p w:rsidR="002F2DCA" w:rsidRPr="00605B5F" w:rsidRDefault="002F2DCA" w:rsidP="008B31C6">
            <w:pPr>
              <w:jc w:val="center"/>
              <w:rPr>
                <w:color w:val="000000" w:themeColor="text1"/>
              </w:rPr>
            </w:pPr>
            <w:r w:rsidRPr="00605B5F">
              <w:rPr>
                <w:color w:val="000000" w:themeColor="text1"/>
              </w:rPr>
              <w:t>тест</w:t>
            </w:r>
          </w:p>
        </w:tc>
        <w:tc>
          <w:tcPr>
            <w:tcW w:w="1119" w:type="pct"/>
          </w:tcPr>
          <w:p w:rsidR="002F2DCA" w:rsidRPr="00605B5F" w:rsidRDefault="002F2DCA" w:rsidP="008B31C6">
            <w:pPr>
              <w:jc w:val="center"/>
              <w:rPr>
                <w:color w:val="000000" w:themeColor="text1"/>
              </w:rPr>
            </w:pPr>
            <w:r w:rsidRPr="00605B5F">
              <w:rPr>
                <w:color w:val="000000" w:themeColor="text1"/>
              </w:rPr>
              <w:t>тест</w:t>
            </w:r>
          </w:p>
        </w:tc>
        <w:tc>
          <w:tcPr>
            <w:tcW w:w="1162" w:type="pct"/>
          </w:tcPr>
          <w:p w:rsidR="002F2DCA" w:rsidRPr="00605B5F" w:rsidRDefault="002F2DCA" w:rsidP="008B31C6">
            <w:pPr>
              <w:jc w:val="center"/>
              <w:rPr>
                <w:color w:val="000000" w:themeColor="text1"/>
              </w:rPr>
            </w:pPr>
            <w:r w:rsidRPr="00605B5F">
              <w:rPr>
                <w:color w:val="000000" w:themeColor="text1"/>
              </w:rPr>
              <w:t>тест</w:t>
            </w:r>
          </w:p>
        </w:tc>
      </w:tr>
      <w:tr w:rsidR="002F2DCA" w:rsidTr="008B31C6">
        <w:trPr>
          <w:trHeight w:val="287"/>
        </w:trPr>
        <w:tc>
          <w:tcPr>
            <w:tcW w:w="1626" w:type="pct"/>
          </w:tcPr>
          <w:p w:rsidR="002F2DCA" w:rsidRPr="00605B5F" w:rsidRDefault="002F2DCA" w:rsidP="008B31C6">
            <w:pPr>
              <w:rPr>
                <w:color w:val="000000" w:themeColor="text1"/>
              </w:rPr>
            </w:pPr>
            <w:r w:rsidRPr="00605B5F">
              <w:rPr>
                <w:color w:val="000000" w:themeColor="text1"/>
              </w:rPr>
              <w:t>Музыка</w:t>
            </w:r>
          </w:p>
        </w:tc>
        <w:tc>
          <w:tcPr>
            <w:tcW w:w="1093" w:type="pct"/>
          </w:tcPr>
          <w:p w:rsidR="002F2DCA" w:rsidRPr="00605B5F" w:rsidRDefault="002F2DCA" w:rsidP="008B31C6">
            <w:pPr>
              <w:jc w:val="center"/>
              <w:rPr>
                <w:color w:val="000000" w:themeColor="text1"/>
              </w:rPr>
            </w:pPr>
            <w:r w:rsidRPr="00605B5F">
              <w:rPr>
                <w:color w:val="000000" w:themeColor="text1"/>
              </w:rPr>
              <w:t>тест</w:t>
            </w:r>
          </w:p>
        </w:tc>
        <w:tc>
          <w:tcPr>
            <w:tcW w:w="1119" w:type="pct"/>
          </w:tcPr>
          <w:p w:rsidR="002F2DCA" w:rsidRPr="00605B5F" w:rsidRDefault="002F2DCA" w:rsidP="008B31C6">
            <w:pPr>
              <w:jc w:val="center"/>
              <w:rPr>
                <w:color w:val="000000" w:themeColor="text1"/>
              </w:rPr>
            </w:pPr>
            <w:r w:rsidRPr="00605B5F">
              <w:rPr>
                <w:color w:val="000000" w:themeColor="text1"/>
              </w:rPr>
              <w:t>тест</w:t>
            </w:r>
          </w:p>
        </w:tc>
        <w:tc>
          <w:tcPr>
            <w:tcW w:w="1162" w:type="pct"/>
          </w:tcPr>
          <w:p w:rsidR="002F2DCA" w:rsidRPr="00605B5F" w:rsidRDefault="002F2DCA" w:rsidP="008B31C6">
            <w:pPr>
              <w:jc w:val="center"/>
              <w:rPr>
                <w:color w:val="000000" w:themeColor="text1"/>
              </w:rPr>
            </w:pPr>
            <w:r w:rsidRPr="00605B5F">
              <w:rPr>
                <w:color w:val="000000" w:themeColor="text1"/>
              </w:rPr>
              <w:t>тест</w:t>
            </w:r>
          </w:p>
        </w:tc>
      </w:tr>
      <w:tr w:rsidR="002F2DCA" w:rsidTr="008B31C6">
        <w:trPr>
          <w:trHeight w:val="574"/>
        </w:trPr>
        <w:tc>
          <w:tcPr>
            <w:tcW w:w="1626" w:type="pct"/>
          </w:tcPr>
          <w:p w:rsidR="002F2DCA" w:rsidRPr="00605B5F" w:rsidRDefault="002F2DCA" w:rsidP="008B31C6">
            <w:pPr>
              <w:rPr>
                <w:color w:val="000000" w:themeColor="text1"/>
              </w:rPr>
            </w:pPr>
            <w:r w:rsidRPr="00605B5F">
              <w:rPr>
                <w:color w:val="000000" w:themeColor="text1"/>
              </w:rPr>
              <w:t>Изобразительное искусство (</w:t>
            </w:r>
            <w:proofErr w:type="gramStart"/>
            <w:r w:rsidRPr="00605B5F">
              <w:rPr>
                <w:color w:val="000000" w:themeColor="text1"/>
              </w:rPr>
              <w:t>ИЗО</w:t>
            </w:r>
            <w:proofErr w:type="gramEnd"/>
            <w:r w:rsidRPr="00605B5F">
              <w:rPr>
                <w:color w:val="000000" w:themeColor="text1"/>
              </w:rPr>
              <w:t>*</w:t>
            </w:r>
            <w:r>
              <w:rPr>
                <w:color w:val="000000" w:themeColor="text1"/>
              </w:rPr>
              <w:t>*</w:t>
            </w:r>
            <w:r w:rsidRPr="00605B5F">
              <w:rPr>
                <w:color w:val="000000" w:themeColor="text1"/>
              </w:rPr>
              <w:t>)</w:t>
            </w:r>
          </w:p>
        </w:tc>
        <w:tc>
          <w:tcPr>
            <w:tcW w:w="1093" w:type="pct"/>
          </w:tcPr>
          <w:p w:rsidR="002F2DCA" w:rsidRPr="00605B5F" w:rsidRDefault="002F2DCA" w:rsidP="008B31C6">
            <w:pPr>
              <w:jc w:val="center"/>
              <w:rPr>
                <w:color w:val="000000" w:themeColor="text1"/>
              </w:rPr>
            </w:pPr>
            <w:r w:rsidRPr="00605B5F">
              <w:rPr>
                <w:color w:val="000000" w:themeColor="text1"/>
              </w:rPr>
              <w:t xml:space="preserve">выставка </w:t>
            </w:r>
          </w:p>
        </w:tc>
        <w:tc>
          <w:tcPr>
            <w:tcW w:w="1119" w:type="pct"/>
          </w:tcPr>
          <w:p w:rsidR="002F2DCA" w:rsidRPr="00605B5F" w:rsidRDefault="002F2DCA" w:rsidP="008B31C6">
            <w:pPr>
              <w:jc w:val="center"/>
              <w:rPr>
                <w:color w:val="000000" w:themeColor="text1"/>
              </w:rPr>
            </w:pPr>
            <w:r w:rsidRPr="00605B5F">
              <w:rPr>
                <w:color w:val="000000" w:themeColor="text1"/>
              </w:rPr>
              <w:t>выставка</w:t>
            </w:r>
          </w:p>
        </w:tc>
        <w:tc>
          <w:tcPr>
            <w:tcW w:w="1162" w:type="pct"/>
          </w:tcPr>
          <w:p w:rsidR="002F2DCA" w:rsidRPr="00605B5F" w:rsidRDefault="002F2DCA" w:rsidP="008B31C6">
            <w:pPr>
              <w:jc w:val="center"/>
              <w:rPr>
                <w:color w:val="000000" w:themeColor="text1"/>
              </w:rPr>
            </w:pPr>
            <w:r w:rsidRPr="00605B5F">
              <w:rPr>
                <w:color w:val="000000" w:themeColor="text1"/>
              </w:rPr>
              <w:t>выставка</w:t>
            </w:r>
          </w:p>
        </w:tc>
      </w:tr>
      <w:tr w:rsidR="002F2DCA" w:rsidTr="008B31C6">
        <w:trPr>
          <w:trHeight w:val="287"/>
        </w:trPr>
        <w:tc>
          <w:tcPr>
            <w:tcW w:w="1626" w:type="pct"/>
          </w:tcPr>
          <w:p w:rsidR="002F2DCA" w:rsidRPr="00605B5F" w:rsidRDefault="002F2DCA" w:rsidP="008B31C6">
            <w:pPr>
              <w:rPr>
                <w:color w:val="000000" w:themeColor="text1"/>
              </w:rPr>
            </w:pPr>
            <w:r w:rsidRPr="00605B5F">
              <w:rPr>
                <w:color w:val="000000" w:themeColor="text1"/>
              </w:rPr>
              <w:t xml:space="preserve">Технология </w:t>
            </w:r>
          </w:p>
        </w:tc>
        <w:tc>
          <w:tcPr>
            <w:tcW w:w="1093" w:type="pct"/>
          </w:tcPr>
          <w:p w:rsidR="002F2DCA" w:rsidRPr="00605B5F" w:rsidRDefault="002F2DCA" w:rsidP="008B31C6">
            <w:pPr>
              <w:jc w:val="center"/>
              <w:rPr>
                <w:color w:val="000000" w:themeColor="text1"/>
              </w:rPr>
            </w:pPr>
            <w:r w:rsidRPr="00605B5F">
              <w:rPr>
                <w:color w:val="000000" w:themeColor="text1"/>
              </w:rPr>
              <w:t>защита проект</w:t>
            </w:r>
            <w:r>
              <w:rPr>
                <w:color w:val="000000" w:themeColor="text1"/>
              </w:rPr>
              <w:t>а</w:t>
            </w:r>
          </w:p>
        </w:tc>
        <w:tc>
          <w:tcPr>
            <w:tcW w:w="1119" w:type="pct"/>
          </w:tcPr>
          <w:p w:rsidR="002F2DCA" w:rsidRPr="00605B5F" w:rsidRDefault="002F2DCA" w:rsidP="008B31C6">
            <w:pPr>
              <w:jc w:val="center"/>
              <w:rPr>
                <w:color w:val="000000" w:themeColor="text1"/>
              </w:rPr>
            </w:pPr>
            <w:r w:rsidRPr="00605B5F">
              <w:rPr>
                <w:color w:val="000000" w:themeColor="text1"/>
              </w:rPr>
              <w:t>защита проекта</w:t>
            </w:r>
          </w:p>
        </w:tc>
        <w:tc>
          <w:tcPr>
            <w:tcW w:w="1162" w:type="pct"/>
          </w:tcPr>
          <w:p w:rsidR="002F2DCA" w:rsidRPr="00605B5F" w:rsidRDefault="002F2DCA" w:rsidP="008B31C6">
            <w:pPr>
              <w:jc w:val="center"/>
              <w:rPr>
                <w:color w:val="000000" w:themeColor="text1"/>
              </w:rPr>
            </w:pPr>
            <w:r w:rsidRPr="00605B5F">
              <w:rPr>
                <w:color w:val="000000" w:themeColor="text1"/>
              </w:rPr>
              <w:t>защита проекта</w:t>
            </w:r>
          </w:p>
        </w:tc>
      </w:tr>
      <w:tr w:rsidR="002F2DCA" w:rsidTr="008B31C6">
        <w:trPr>
          <w:trHeight w:val="305"/>
        </w:trPr>
        <w:tc>
          <w:tcPr>
            <w:tcW w:w="1626" w:type="pct"/>
          </w:tcPr>
          <w:p w:rsidR="002F2DCA" w:rsidRPr="00605B5F" w:rsidRDefault="002F2DCA" w:rsidP="008B31C6">
            <w:pPr>
              <w:rPr>
                <w:color w:val="000000" w:themeColor="text1"/>
              </w:rPr>
            </w:pPr>
            <w:r w:rsidRPr="00605B5F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1093" w:type="pct"/>
          </w:tcPr>
          <w:p w:rsidR="002F2DCA" w:rsidRPr="00605B5F" w:rsidRDefault="002F2DCA" w:rsidP="008B31C6">
            <w:pPr>
              <w:jc w:val="center"/>
              <w:rPr>
                <w:color w:val="000000" w:themeColor="text1"/>
              </w:rPr>
            </w:pPr>
            <w:r w:rsidRPr="00605B5F">
              <w:rPr>
                <w:color w:val="000000" w:themeColor="text1"/>
              </w:rPr>
              <w:t>сдача нормативов</w:t>
            </w:r>
          </w:p>
        </w:tc>
        <w:tc>
          <w:tcPr>
            <w:tcW w:w="1119" w:type="pct"/>
          </w:tcPr>
          <w:p w:rsidR="002F2DCA" w:rsidRPr="00605B5F" w:rsidRDefault="002F2DCA" w:rsidP="008B31C6">
            <w:pPr>
              <w:jc w:val="center"/>
              <w:rPr>
                <w:color w:val="000000" w:themeColor="text1"/>
              </w:rPr>
            </w:pPr>
            <w:r w:rsidRPr="00605B5F">
              <w:rPr>
                <w:color w:val="000000" w:themeColor="text1"/>
              </w:rPr>
              <w:t>сдача нормативов</w:t>
            </w:r>
          </w:p>
        </w:tc>
        <w:tc>
          <w:tcPr>
            <w:tcW w:w="1162" w:type="pct"/>
          </w:tcPr>
          <w:p w:rsidR="002F2DCA" w:rsidRPr="00605B5F" w:rsidRDefault="002F2DCA" w:rsidP="008B31C6">
            <w:pPr>
              <w:jc w:val="center"/>
              <w:rPr>
                <w:color w:val="000000" w:themeColor="text1"/>
              </w:rPr>
            </w:pPr>
            <w:r w:rsidRPr="00605B5F">
              <w:rPr>
                <w:color w:val="000000" w:themeColor="text1"/>
              </w:rPr>
              <w:t>сдача нормативов</w:t>
            </w:r>
          </w:p>
        </w:tc>
      </w:tr>
      <w:tr w:rsidR="002F2DCA" w:rsidTr="008B31C6">
        <w:trPr>
          <w:trHeight w:val="305"/>
        </w:trPr>
        <w:tc>
          <w:tcPr>
            <w:tcW w:w="1626" w:type="pct"/>
          </w:tcPr>
          <w:p w:rsidR="002F2DCA" w:rsidRPr="00605B5F" w:rsidRDefault="002F2DCA" w:rsidP="008B31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Элективный курс «Основы смыслового чтения»</w:t>
            </w:r>
          </w:p>
        </w:tc>
        <w:tc>
          <w:tcPr>
            <w:tcW w:w="1093" w:type="pct"/>
          </w:tcPr>
          <w:p w:rsidR="002F2DCA" w:rsidRPr="00605B5F" w:rsidRDefault="002F2DCA" w:rsidP="008B31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</w:t>
            </w:r>
          </w:p>
        </w:tc>
        <w:tc>
          <w:tcPr>
            <w:tcW w:w="1119" w:type="pct"/>
          </w:tcPr>
          <w:p w:rsidR="002F2DCA" w:rsidRPr="00605B5F" w:rsidRDefault="002F2DCA" w:rsidP="008B31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</w:t>
            </w:r>
          </w:p>
        </w:tc>
        <w:tc>
          <w:tcPr>
            <w:tcW w:w="1162" w:type="pct"/>
          </w:tcPr>
          <w:p w:rsidR="002F2DCA" w:rsidRPr="00605B5F" w:rsidRDefault="002F2DCA" w:rsidP="008B31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</w:t>
            </w:r>
          </w:p>
        </w:tc>
      </w:tr>
    </w:tbl>
    <w:p w:rsidR="002F2DCA" w:rsidRDefault="002F2DCA" w:rsidP="002F2DCA">
      <w:pPr>
        <w:jc w:val="center"/>
        <w:rPr>
          <w:b/>
          <w:sz w:val="28"/>
          <w:szCs w:val="28"/>
        </w:rPr>
      </w:pPr>
    </w:p>
    <w:p w:rsidR="002F2DCA" w:rsidRDefault="002F2DCA" w:rsidP="002F2DCA">
      <w:pPr>
        <w:jc w:val="center"/>
        <w:rPr>
          <w:b/>
          <w:sz w:val="28"/>
          <w:szCs w:val="28"/>
        </w:rPr>
      </w:pPr>
    </w:p>
    <w:p w:rsidR="002F2DCA" w:rsidRDefault="002F2DCA" w:rsidP="002F2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</w:t>
      </w:r>
    </w:p>
    <w:p w:rsidR="002F2DCA" w:rsidRDefault="002F2DCA" w:rsidP="002F2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начального</w:t>
      </w:r>
      <w:r w:rsidRPr="002814BA">
        <w:rPr>
          <w:b/>
          <w:sz w:val="28"/>
          <w:szCs w:val="28"/>
        </w:rPr>
        <w:t xml:space="preserve"> обще</w:t>
      </w:r>
      <w:r>
        <w:rPr>
          <w:b/>
          <w:sz w:val="28"/>
          <w:szCs w:val="28"/>
        </w:rPr>
        <w:t xml:space="preserve">го образования </w:t>
      </w:r>
    </w:p>
    <w:p w:rsidR="002F2DCA" w:rsidRDefault="002F2DCA" w:rsidP="002F2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 учебный год</w:t>
      </w:r>
    </w:p>
    <w:p w:rsidR="002F2DCA" w:rsidRPr="002814BA" w:rsidRDefault="002F2DCA" w:rsidP="002F2DCA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1"/>
        <w:gridCol w:w="1972"/>
        <w:gridCol w:w="1213"/>
        <w:gridCol w:w="1008"/>
        <w:gridCol w:w="1149"/>
        <w:gridCol w:w="1145"/>
        <w:gridCol w:w="1143"/>
      </w:tblGrid>
      <w:tr w:rsidR="002F2DCA" w:rsidTr="008B31C6">
        <w:trPr>
          <w:trHeight w:val="278"/>
        </w:trPr>
        <w:tc>
          <w:tcPr>
            <w:tcW w:w="1014" w:type="pct"/>
            <w:vMerge w:val="restart"/>
          </w:tcPr>
          <w:p w:rsidR="002F2DCA" w:rsidRPr="005F35C1" w:rsidRDefault="002F2DCA" w:rsidP="008B31C6">
            <w:pPr>
              <w:jc w:val="center"/>
              <w:rPr>
                <w:b/>
              </w:rPr>
            </w:pPr>
            <w:r>
              <w:rPr>
                <w:b/>
              </w:rPr>
              <w:t>Предметные области</w:t>
            </w:r>
          </w:p>
        </w:tc>
        <w:tc>
          <w:tcPr>
            <w:tcW w:w="1030" w:type="pct"/>
            <w:vMerge w:val="restart"/>
          </w:tcPr>
          <w:p w:rsidR="002F2DCA" w:rsidRPr="005F35C1" w:rsidRDefault="002F2DCA" w:rsidP="008B31C6">
            <w:pPr>
              <w:jc w:val="center"/>
              <w:rPr>
                <w:b/>
              </w:rPr>
            </w:pPr>
            <w:r w:rsidRPr="005F35C1">
              <w:rPr>
                <w:b/>
              </w:rPr>
              <w:t>Учебные предметы/</w:t>
            </w:r>
          </w:p>
          <w:p w:rsidR="002F2DCA" w:rsidRDefault="002F2DCA" w:rsidP="008B31C6">
            <w:pPr>
              <w:jc w:val="center"/>
            </w:pPr>
            <w:r w:rsidRPr="005F35C1">
              <w:rPr>
                <w:b/>
              </w:rPr>
              <w:t>классы</w:t>
            </w:r>
          </w:p>
        </w:tc>
        <w:tc>
          <w:tcPr>
            <w:tcW w:w="2359" w:type="pct"/>
            <w:gridSpan w:val="4"/>
          </w:tcPr>
          <w:p w:rsidR="002F2DCA" w:rsidRPr="005F35C1" w:rsidRDefault="002F2DCA" w:rsidP="008B31C6">
            <w:pPr>
              <w:jc w:val="center"/>
              <w:rPr>
                <w:b/>
              </w:rPr>
            </w:pPr>
            <w:r w:rsidRPr="005F35C1">
              <w:rPr>
                <w:b/>
              </w:rPr>
              <w:t>Количество часов в неделю</w:t>
            </w:r>
          </w:p>
        </w:tc>
        <w:tc>
          <w:tcPr>
            <w:tcW w:w="597" w:type="pct"/>
            <w:vMerge w:val="restart"/>
          </w:tcPr>
          <w:p w:rsidR="002F2DCA" w:rsidRPr="005F35C1" w:rsidRDefault="002F2DCA" w:rsidP="008B31C6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2F2DCA" w:rsidTr="008B31C6">
        <w:trPr>
          <w:trHeight w:val="277"/>
        </w:trPr>
        <w:tc>
          <w:tcPr>
            <w:tcW w:w="1014" w:type="pct"/>
            <w:vMerge/>
          </w:tcPr>
          <w:p w:rsidR="002F2DCA" w:rsidRDefault="002F2DCA" w:rsidP="008B31C6">
            <w:pPr>
              <w:jc w:val="center"/>
            </w:pPr>
          </w:p>
        </w:tc>
        <w:tc>
          <w:tcPr>
            <w:tcW w:w="1030" w:type="pct"/>
            <w:vMerge/>
          </w:tcPr>
          <w:p w:rsidR="002F2DCA" w:rsidRDefault="002F2DCA" w:rsidP="008B31C6">
            <w:pPr>
              <w:jc w:val="center"/>
            </w:pPr>
          </w:p>
        </w:tc>
        <w:tc>
          <w:tcPr>
            <w:tcW w:w="634" w:type="pct"/>
          </w:tcPr>
          <w:p w:rsidR="002F2DCA" w:rsidRPr="007120EA" w:rsidRDefault="002F2DCA" w:rsidP="008B31C6">
            <w:pPr>
              <w:jc w:val="center"/>
              <w:rPr>
                <w:b/>
              </w:rPr>
            </w:pPr>
            <w:r w:rsidRPr="005F35C1">
              <w:rPr>
                <w:b/>
                <w:lang w:val="en-US"/>
              </w:rPr>
              <w:t>I</w:t>
            </w:r>
          </w:p>
        </w:tc>
        <w:tc>
          <w:tcPr>
            <w:tcW w:w="527" w:type="pct"/>
          </w:tcPr>
          <w:p w:rsidR="002F2DCA" w:rsidRPr="007120EA" w:rsidRDefault="002F2DCA" w:rsidP="008B31C6">
            <w:pPr>
              <w:jc w:val="center"/>
              <w:rPr>
                <w:b/>
              </w:rPr>
            </w:pPr>
            <w:r w:rsidRPr="005F35C1">
              <w:rPr>
                <w:b/>
                <w:lang w:val="en-US"/>
              </w:rPr>
              <w:t>II</w:t>
            </w:r>
          </w:p>
        </w:tc>
        <w:tc>
          <w:tcPr>
            <w:tcW w:w="600" w:type="pct"/>
          </w:tcPr>
          <w:p w:rsidR="002F2DCA" w:rsidRPr="007120EA" w:rsidRDefault="002F2DCA" w:rsidP="008B31C6">
            <w:pPr>
              <w:jc w:val="center"/>
              <w:rPr>
                <w:b/>
              </w:rPr>
            </w:pPr>
            <w:r w:rsidRPr="005F35C1">
              <w:rPr>
                <w:b/>
                <w:lang w:val="en-US"/>
              </w:rPr>
              <w:t>III</w:t>
            </w:r>
          </w:p>
        </w:tc>
        <w:tc>
          <w:tcPr>
            <w:tcW w:w="598" w:type="pct"/>
          </w:tcPr>
          <w:p w:rsidR="002F2DCA" w:rsidRPr="005F35C1" w:rsidRDefault="002F2DCA" w:rsidP="008B31C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597" w:type="pct"/>
            <w:vMerge/>
          </w:tcPr>
          <w:p w:rsidR="002F2DCA" w:rsidRPr="00AF33A2" w:rsidRDefault="002F2DCA" w:rsidP="008B31C6">
            <w:pPr>
              <w:jc w:val="center"/>
              <w:rPr>
                <w:b/>
              </w:rPr>
            </w:pPr>
          </w:p>
        </w:tc>
      </w:tr>
      <w:tr w:rsidR="002F2DCA" w:rsidTr="008B31C6">
        <w:tc>
          <w:tcPr>
            <w:tcW w:w="2044" w:type="pct"/>
            <w:gridSpan w:val="2"/>
          </w:tcPr>
          <w:p w:rsidR="002F2DCA" w:rsidRPr="005C208C" w:rsidRDefault="002F2DCA" w:rsidP="008B31C6">
            <w:pPr>
              <w:jc w:val="center"/>
              <w:rPr>
                <w:b/>
              </w:rPr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1761" w:type="pct"/>
            <w:gridSpan w:val="3"/>
          </w:tcPr>
          <w:p w:rsidR="002F2DCA" w:rsidRPr="00FD41FE" w:rsidRDefault="002F2DCA" w:rsidP="008B31C6">
            <w:pPr>
              <w:jc w:val="center"/>
              <w:rPr>
                <w:b/>
              </w:rPr>
            </w:pPr>
          </w:p>
        </w:tc>
        <w:tc>
          <w:tcPr>
            <w:tcW w:w="598" w:type="pct"/>
          </w:tcPr>
          <w:p w:rsidR="002F2DCA" w:rsidRPr="00FD41FE" w:rsidRDefault="002F2DCA" w:rsidP="008B31C6">
            <w:pPr>
              <w:jc w:val="center"/>
              <w:rPr>
                <w:b/>
              </w:rPr>
            </w:pPr>
          </w:p>
        </w:tc>
        <w:tc>
          <w:tcPr>
            <w:tcW w:w="597" w:type="pct"/>
          </w:tcPr>
          <w:p w:rsidR="002F2DCA" w:rsidRPr="00FD41FE" w:rsidRDefault="002F2DCA" w:rsidP="008B31C6">
            <w:pPr>
              <w:jc w:val="center"/>
              <w:rPr>
                <w:b/>
              </w:rPr>
            </w:pPr>
          </w:p>
        </w:tc>
      </w:tr>
      <w:tr w:rsidR="002F2DCA" w:rsidTr="008B31C6">
        <w:tc>
          <w:tcPr>
            <w:tcW w:w="1014" w:type="pct"/>
            <w:vMerge w:val="restart"/>
          </w:tcPr>
          <w:p w:rsidR="002F2DCA" w:rsidRDefault="002F2DCA" w:rsidP="008B31C6">
            <w:pPr>
              <w:jc w:val="center"/>
            </w:pPr>
            <w:r w:rsidRPr="00C63633">
              <w:t xml:space="preserve">Русский язык </w:t>
            </w:r>
            <w:r>
              <w:br/>
            </w:r>
            <w:r w:rsidRPr="00C63633">
              <w:t>и литературное чтение</w:t>
            </w:r>
            <w:r>
              <w:t xml:space="preserve"> </w:t>
            </w:r>
          </w:p>
        </w:tc>
        <w:tc>
          <w:tcPr>
            <w:tcW w:w="1030" w:type="pct"/>
          </w:tcPr>
          <w:p w:rsidR="002F2DCA" w:rsidRDefault="002F2DCA" w:rsidP="008B31C6">
            <w:pPr>
              <w:jc w:val="center"/>
            </w:pPr>
            <w:r>
              <w:t>Русский язык</w:t>
            </w:r>
          </w:p>
        </w:tc>
        <w:tc>
          <w:tcPr>
            <w:tcW w:w="634" w:type="pct"/>
          </w:tcPr>
          <w:p w:rsidR="002F2DCA" w:rsidRDefault="002F2DCA" w:rsidP="008B31C6">
            <w:pPr>
              <w:jc w:val="center"/>
            </w:pPr>
            <w:r>
              <w:t>4</w:t>
            </w:r>
          </w:p>
        </w:tc>
        <w:tc>
          <w:tcPr>
            <w:tcW w:w="527" w:type="pct"/>
          </w:tcPr>
          <w:p w:rsidR="002F2DCA" w:rsidRDefault="002F2DCA" w:rsidP="008B31C6">
            <w:pPr>
              <w:jc w:val="center"/>
            </w:pPr>
            <w:r>
              <w:t>4</w:t>
            </w:r>
          </w:p>
        </w:tc>
        <w:tc>
          <w:tcPr>
            <w:tcW w:w="600" w:type="pct"/>
          </w:tcPr>
          <w:p w:rsidR="002F2DCA" w:rsidRDefault="002F2DCA" w:rsidP="008B31C6">
            <w:pPr>
              <w:jc w:val="center"/>
            </w:pPr>
            <w:r>
              <w:t>4</w:t>
            </w:r>
          </w:p>
        </w:tc>
        <w:tc>
          <w:tcPr>
            <w:tcW w:w="598" w:type="pct"/>
          </w:tcPr>
          <w:p w:rsidR="002F2DCA" w:rsidRPr="00AF33A2" w:rsidRDefault="002F2DCA" w:rsidP="008B31C6">
            <w:pPr>
              <w:jc w:val="center"/>
            </w:pPr>
            <w:r>
              <w:t>4</w:t>
            </w:r>
          </w:p>
        </w:tc>
        <w:tc>
          <w:tcPr>
            <w:tcW w:w="597" w:type="pct"/>
          </w:tcPr>
          <w:p w:rsidR="002F2DCA" w:rsidRDefault="002F2DCA" w:rsidP="008B31C6">
            <w:pPr>
              <w:jc w:val="center"/>
            </w:pPr>
            <w:r>
              <w:t>16</w:t>
            </w:r>
          </w:p>
        </w:tc>
      </w:tr>
      <w:tr w:rsidR="002F2DCA" w:rsidTr="008B31C6">
        <w:tc>
          <w:tcPr>
            <w:tcW w:w="1014" w:type="pct"/>
            <w:vMerge/>
          </w:tcPr>
          <w:p w:rsidR="002F2DCA" w:rsidRDefault="002F2DCA" w:rsidP="008B31C6">
            <w:pPr>
              <w:jc w:val="center"/>
            </w:pPr>
          </w:p>
        </w:tc>
        <w:tc>
          <w:tcPr>
            <w:tcW w:w="1030" w:type="pct"/>
          </w:tcPr>
          <w:p w:rsidR="002F2DCA" w:rsidRDefault="002F2DCA" w:rsidP="008B31C6">
            <w:pPr>
              <w:jc w:val="center"/>
            </w:pPr>
            <w:r>
              <w:t>Литературное чтение</w:t>
            </w:r>
          </w:p>
        </w:tc>
        <w:tc>
          <w:tcPr>
            <w:tcW w:w="634" w:type="pct"/>
          </w:tcPr>
          <w:p w:rsidR="002F2DCA" w:rsidRDefault="002F2DCA" w:rsidP="008B31C6">
            <w:pPr>
              <w:jc w:val="center"/>
            </w:pPr>
            <w:r>
              <w:t>4</w:t>
            </w:r>
          </w:p>
        </w:tc>
        <w:tc>
          <w:tcPr>
            <w:tcW w:w="527" w:type="pct"/>
          </w:tcPr>
          <w:p w:rsidR="002F2DCA" w:rsidRDefault="002F2DCA" w:rsidP="008B31C6">
            <w:pPr>
              <w:jc w:val="center"/>
            </w:pPr>
            <w:r>
              <w:t>4</w:t>
            </w:r>
          </w:p>
        </w:tc>
        <w:tc>
          <w:tcPr>
            <w:tcW w:w="600" w:type="pct"/>
          </w:tcPr>
          <w:p w:rsidR="002F2DCA" w:rsidRDefault="002F2DCA" w:rsidP="008B31C6">
            <w:pPr>
              <w:jc w:val="center"/>
            </w:pPr>
            <w:r w:rsidRPr="00D928F2">
              <w:t>4</w:t>
            </w:r>
          </w:p>
        </w:tc>
        <w:tc>
          <w:tcPr>
            <w:tcW w:w="598" w:type="pct"/>
          </w:tcPr>
          <w:p w:rsidR="002F2DCA" w:rsidRPr="00AF33A2" w:rsidRDefault="002F2DCA" w:rsidP="008B31C6">
            <w:pPr>
              <w:jc w:val="center"/>
            </w:pPr>
            <w:r>
              <w:t>3</w:t>
            </w:r>
          </w:p>
        </w:tc>
        <w:tc>
          <w:tcPr>
            <w:tcW w:w="597" w:type="pct"/>
          </w:tcPr>
          <w:p w:rsidR="002F2DCA" w:rsidRDefault="002F2DCA" w:rsidP="008B31C6">
            <w:pPr>
              <w:jc w:val="center"/>
            </w:pPr>
            <w:r>
              <w:t>15</w:t>
            </w:r>
          </w:p>
        </w:tc>
      </w:tr>
      <w:tr w:rsidR="002F2DCA" w:rsidTr="008B31C6">
        <w:trPr>
          <w:trHeight w:val="273"/>
        </w:trPr>
        <w:tc>
          <w:tcPr>
            <w:tcW w:w="1014" w:type="pct"/>
            <w:vMerge w:val="restart"/>
          </w:tcPr>
          <w:p w:rsidR="002F2DCA" w:rsidRDefault="002F2DCA" w:rsidP="008B31C6">
            <w:pPr>
              <w:jc w:val="center"/>
            </w:pPr>
            <w:r>
              <w:t>Родной язык и литературное чтение на родном языке</w:t>
            </w:r>
          </w:p>
        </w:tc>
        <w:tc>
          <w:tcPr>
            <w:tcW w:w="1030" w:type="pct"/>
          </w:tcPr>
          <w:p w:rsidR="002F2DCA" w:rsidRDefault="002F2DCA" w:rsidP="008B31C6">
            <w:pPr>
              <w:jc w:val="center"/>
            </w:pPr>
            <w:r>
              <w:t>Родной язык</w:t>
            </w:r>
          </w:p>
        </w:tc>
        <w:tc>
          <w:tcPr>
            <w:tcW w:w="634" w:type="pct"/>
            <w:vMerge w:val="restart"/>
          </w:tcPr>
          <w:p w:rsidR="002F2DCA" w:rsidRDefault="002F2DCA" w:rsidP="008B31C6">
            <w:pPr>
              <w:jc w:val="center"/>
            </w:pPr>
            <w:r>
              <w:t>*</w:t>
            </w:r>
          </w:p>
        </w:tc>
        <w:tc>
          <w:tcPr>
            <w:tcW w:w="527" w:type="pct"/>
            <w:vMerge w:val="restart"/>
          </w:tcPr>
          <w:p w:rsidR="002F2DCA" w:rsidRDefault="002F2DCA" w:rsidP="008B31C6">
            <w:pPr>
              <w:jc w:val="center"/>
            </w:pPr>
            <w:r>
              <w:t>*</w:t>
            </w:r>
          </w:p>
        </w:tc>
        <w:tc>
          <w:tcPr>
            <w:tcW w:w="600" w:type="pct"/>
            <w:vMerge w:val="restart"/>
          </w:tcPr>
          <w:p w:rsidR="002F2DCA" w:rsidRPr="00D928F2" w:rsidRDefault="002F2DCA" w:rsidP="008B31C6">
            <w:pPr>
              <w:jc w:val="center"/>
            </w:pPr>
            <w:r>
              <w:t>*</w:t>
            </w:r>
          </w:p>
        </w:tc>
        <w:tc>
          <w:tcPr>
            <w:tcW w:w="598" w:type="pct"/>
            <w:vMerge w:val="restart"/>
          </w:tcPr>
          <w:p w:rsidR="002F2DCA" w:rsidRDefault="002F2DCA" w:rsidP="008B31C6">
            <w:pPr>
              <w:jc w:val="center"/>
            </w:pPr>
            <w:r>
              <w:t>*</w:t>
            </w:r>
          </w:p>
        </w:tc>
        <w:tc>
          <w:tcPr>
            <w:tcW w:w="597" w:type="pct"/>
            <w:vMerge w:val="restart"/>
          </w:tcPr>
          <w:p w:rsidR="002F2DCA" w:rsidRDefault="002F2DCA" w:rsidP="008B31C6">
            <w:pPr>
              <w:jc w:val="center"/>
            </w:pPr>
            <w:r>
              <w:t>*</w:t>
            </w:r>
          </w:p>
        </w:tc>
      </w:tr>
      <w:tr w:rsidR="002F2DCA" w:rsidTr="008B31C6">
        <w:trPr>
          <w:trHeight w:val="555"/>
        </w:trPr>
        <w:tc>
          <w:tcPr>
            <w:tcW w:w="1014" w:type="pct"/>
            <w:vMerge/>
          </w:tcPr>
          <w:p w:rsidR="002F2DCA" w:rsidRDefault="002F2DCA" w:rsidP="008B31C6">
            <w:pPr>
              <w:jc w:val="center"/>
            </w:pPr>
          </w:p>
        </w:tc>
        <w:tc>
          <w:tcPr>
            <w:tcW w:w="1030" w:type="pct"/>
          </w:tcPr>
          <w:p w:rsidR="002F2DCA" w:rsidRDefault="002F2DCA" w:rsidP="008B31C6">
            <w:pPr>
              <w:jc w:val="center"/>
            </w:pPr>
            <w:r>
              <w:t>Литературное чтение на родном языке</w:t>
            </w:r>
          </w:p>
        </w:tc>
        <w:tc>
          <w:tcPr>
            <w:tcW w:w="634" w:type="pct"/>
            <w:vMerge/>
          </w:tcPr>
          <w:p w:rsidR="002F2DCA" w:rsidRDefault="002F2DCA" w:rsidP="008B31C6">
            <w:pPr>
              <w:jc w:val="center"/>
            </w:pPr>
          </w:p>
        </w:tc>
        <w:tc>
          <w:tcPr>
            <w:tcW w:w="527" w:type="pct"/>
            <w:vMerge/>
          </w:tcPr>
          <w:p w:rsidR="002F2DCA" w:rsidRDefault="002F2DCA" w:rsidP="008B31C6">
            <w:pPr>
              <w:jc w:val="center"/>
            </w:pPr>
          </w:p>
        </w:tc>
        <w:tc>
          <w:tcPr>
            <w:tcW w:w="600" w:type="pct"/>
            <w:vMerge/>
          </w:tcPr>
          <w:p w:rsidR="002F2DCA" w:rsidRPr="00D928F2" w:rsidRDefault="002F2DCA" w:rsidP="008B31C6">
            <w:pPr>
              <w:jc w:val="center"/>
            </w:pPr>
          </w:p>
        </w:tc>
        <w:tc>
          <w:tcPr>
            <w:tcW w:w="598" w:type="pct"/>
            <w:vMerge/>
          </w:tcPr>
          <w:p w:rsidR="002F2DCA" w:rsidRDefault="002F2DCA" w:rsidP="008B31C6">
            <w:pPr>
              <w:jc w:val="center"/>
            </w:pPr>
          </w:p>
        </w:tc>
        <w:tc>
          <w:tcPr>
            <w:tcW w:w="597" w:type="pct"/>
            <w:vMerge/>
          </w:tcPr>
          <w:p w:rsidR="002F2DCA" w:rsidRDefault="002F2DCA" w:rsidP="008B31C6">
            <w:pPr>
              <w:jc w:val="center"/>
            </w:pPr>
          </w:p>
        </w:tc>
      </w:tr>
      <w:tr w:rsidR="002F2DCA" w:rsidTr="008B31C6">
        <w:tc>
          <w:tcPr>
            <w:tcW w:w="1014" w:type="pct"/>
          </w:tcPr>
          <w:p w:rsidR="002F2DCA" w:rsidRDefault="002F2DCA" w:rsidP="008B31C6">
            <w:pPr>
              <w:jc w:val="center"/>
            </w:pPr>
            <w:r w:rsidRPr="00BD7394">
              <w:rPr>
                <w:bCs/>
              </w:rPr>
              <w:t>Иностранный язык</w:t>
            </w:r>
          </w:p>
        </w:tc>
        <w:tc>
          <w:tcPr>
            <w:tcW w:w="1030" w:type="pct"/>
          </w:tcPr>
          <w:p w:rsidR="002F2DCA" w:rsidRDefault="002F2DCA" w:rsidP="008B31C6">
            <w:pPr>
              <w:jc w:val="center"/>
            </w:pPr>
            <w:r>
              <w:t>Иностранный язык (английский)</w:t>
            </w:r>
          </w:p>
        </w:tc>
        <w:tc>
          <w:tcPr>
            <w:tcW w:w="634" w:type="pct"/>
          </w:tcPr>
          <w:p w:rsidR="002F2DCA" w:rsidRDefault="002F2DCA" w:rsidP="008B31C6">
            <w:pPr>
              <w:jc w:val="center"/>
            </w:pPr>
            <w:r>
              <w:t>-</w:t>
            </w:r>
          </w:p>
        </w:tc>
        <w:tc>
          <w:tcPr>
            <w:tcW w:w="527" w:type="pct"/>
          </w:tcPr>
          <w:p w:rsidR="002F2DCA" w:rsidRDefault="002F2DCA" w:rsidP="008B31C6">
            <w:pPr>
              <w:jc w:val="center"/>
            </w:pPr>
            <w:r>
              <w:t>2</w:t>
            </w:r>
          </w:p>
        </w:tc>
        <w:tc>
          <w:tcPr>
            <w:tcW w:w="600" w:type="pct"/>
          </w:tcPr>
          <w:p w:rsidR="002F2DCA" w:rsidRDefault="002F2DCA" w:rsidP="008B31C6">
            <w:pPr>
              <w:jc w:val="center"/>
            </w:pPr>
            <w:r>
              <w:t>2</w:t>
            </w:r>
          </w:p>
        </w:tc>
        <w:tc>
          <w:tcPr>
            <w:tcW w:w="598" w:type="pct"/>
          </w:tcPr>
          <w:p w:rsidR="002F2DCA" w:rsidRPr="007D649E" w:rsidRDefault="002F2DCA" w:rsidP="008B31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7" w:type="pct"/>
          </w:tcPr>
          <w:p w:rsidR="002F2DCA" w:rsidRPr="00AF33A2" w:rsidRDefault="002F2DCA" w:rsidP="008B31C6">
            <w:pPr>
              <w:jc w:val="center"/>
            </w:pPr>
            <w:r>
              <w:t>6</w:t>
            </w:r>
          </w:p>
        </w:tc>
      </w:tr>
      <w:tr w:rsidR="002F2DCA" w:rsidTr="008B31C6">
        <w:tc>
          <w:tcPr>
            <w:tcW w:w="1014" w:type="pct"/>
          </w:tcPr>
          <w:p w:rsidR="002F2DCA" w:rsidRDefault="002F2DCA" w:rsidP="008B31C6">
            <w:pPr>
              <w:jc w:val="center"/>
            </w:pPr>
            <w:r>
              <w:t>Математика и информатика</w:t>
            </w:r>
          </w:p>
        </w:tc>
        <w:tc>
          <w:tcPr>
            <w:tcW w:w="1030" w:type="pct"/>
          </w:tcPr>
          <w:p w:rsidR="002F2DCA" w:rsidRDefault="002F2DCA" w:rsidP="008B31C6">
            <w:pPr>
              <w:jc w:val="center"/>
            </w:pPr>
            <w:r>
              <w:t>Математика</w:t>
            </w:r>
          </w:p>
        </w:tc>
        <w:tc>
          <w:tcPr>
            <w:tcW w:w="634" w:type="pct"/>
          </w:tcPr>
          <w:p w:rsidR="002F2DCA" w:rsidRDefault="002F2DCA" w:rsidP="008B31C6">
            <w:pPr>
              <w:jc w:val="center"/>
            </w:pPr>
            <w:r>
              <w:t>4</w:t>
            </w:r>
          </w:p>
        </w:tc>
        <w:tc>
          <w:tcPr>
            <w:tcW w:w="527" w:type="pct"/>
          </w:tcPr>
          <w:p w:rsidR="002F2DCA" w:rsidRDefault="002F2DCA" w:rsidP="008B31C6">
            <w:pPr>
              <w:jc w:val="center"/>
            </w:pPr>
            <w:r>
              <w:t>4</w:t>
            </w:r>
          </w:p>
        </w:tc>
        <w:tc>
          <w:tcPr>
            <w:tcW w:w="600" w:type="pct"/>
          </w:tcPr>
          <w:p w:rsidR="002F2DCA" w:rsidRDefault="002F2DCA" w:rsidP="008B31C6">
            <w:pPr>
              <w:jc w:val="center"/>
            </w:pPr>
            <w:r>
              <w:t>4</w:t>
            </w:r>
          </w:p>
        </w:tc>
        <w:tc>
          <w:tcPr>
            <w:tcW w:w="598" w:type="pct"/>
          </w:tcPr>
          <w:p w:rsidR="002F2DCA" w:rsidRPr="007D649E" w:rsidRDefault="002F2DCA" w:rsidP="008B31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97" w:type="pct"/>
          </w:tcPr>
          <w:p w:rsidR="002F2DCA" w:rsidRPr="00AF33A2" w:rsidRDefault="002F2DCA" w:rsidP="008B31C6">
            <w:pPr>
              <w:jc w:val="center"/>
            </w:pPr>
            <w:r>
              <w:t>16</w:t>
            </w:r>
          </w:p>
        </w:tc>
      </w:tr>
      <w:tr w:rsidR="002F2DCA" w:rsidTr="008B31C6">
        <w:tc>
          <w:tcPr>
            <w:tcW w:w="1014" w:type="pct"/>
          </w:tcPr>
          <w:p w:rsidR="002F2DCA" w:rsidRDefault="002F2DCA" w:rsidP="008B31C6">
            <w:pPr>
              <w:jc w:val="center"/>
            </w:pPr>
            <w:r w:rsidRPr="00BD7394">
              <w:rPr>
                <w:bCs/>
              </w:rPr>
              <w:t>Обществознание и естествознание</w:t>
            </w:r>
            <w:r>
              <w:rPr>
                <w:bCs/>
              </w:rPr>
              <w:t xml:space="preserve"> (Окружающий мир)</w:t>
            </w:r>
          </w:p>
        </w:tc>
        <w:tc>
          <w:tcPr>
            <w:tcW w:w="1030" w:type="pct"/>
          </w:tcPr>
          <w:p w:rsidR="002F2DCA" w:rsidRDefault="002F2DCA" w:rsidP="008B31C6">
            <w:pPr>
              <w:jc w:val="center"/>
            </w:pPr>
            <w:r>
              <w:t xml:space="preserve">Окружающий мир </w:t>
            </w:r>
          </w:p>
        </w:tc>
        <w:tc>
          <w:tcPr>
            <w:tcW w:w="634" w:type="pct"/>
          </w:tcPr>
          <w:p w:rsidR="002F2DCA" w:rsidRDefault="002F2DCA" w:rsidP="008B31C6">
            <w:pPr>
              <w:jc w:val="center"/>
            </w:pPr>
            <w:r>
              <w:t>2</w:t>
            </w:r>
          </w:p>
        </w:tc>
        <w:tc>
          <w:tcPr>
            <w:tcW w:w="527" w:type="pct"/>
          </w:tcPr>
          <w:p w:rsidR="002F2DCA" w:rsidRDefault="002F2DCA" w:rsidP="008B31C6">
            <w:pPr>
              <w:jc w:val="center"/>
            </w:pPr>
            <w:r>
              <w:t>2</w:t>
            </w:r>
          </w:p>
        </w:tc>
        <w:tc>
          <w:tcPr>
            <w:tcW w:w="600" w:type="pct"/>
          </w:tcPr>
          <w:p w:rsidR="002F2DCA" w:rsidRDefault="002F2DCA" w:rsidP="008B31C6">
            <w:pPr>
              <w:jc w:val="center"/>
            </w:pPr>
            <w:r>
              <w:t>2</w:t>
            </w:r>
          </w:p>
        </w:tc>
        <w:tc>
          <w:tcPr>
            <w:tcW w:w="598" w:type="pct"/>
          </w:tcPr>
          <w:p w:rsidR="002F2DCA" w:rsidRPr="007D649E" w:rsidRDefault="002F2DCA" w:rsidP="008B31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7" w:type="pct"/>
          </w:tcPr>
          <w:p w:rsidR="002F2DCA" w:rsidRPr="00AF33A2" w:rsidRDefault="002F2DCA" w:rsidP="008B31C6">
            <w:pPr>
              <w:jc w:val="center"/>
            </w:pPr>
            <w:r>
              <w:t>8</w:t>
            </w:r>
          </w:p>
        </w:tc>
      </w:tr>
      <w:tr w:rsidR="002F2DCA" w:rsidTr="008B31C6">
        <w:tc>
          <w:tcPr>
            <w:tcW w:w="1014" w:type="pct"/>
            <w:vMerge w:val="restart"/>
          </w:tcPr>
          <w:p w:rsidR="002F2DCA" w:rsidRDefault="002F2DCA" w:rsidP="008B31C6">
            <w:pPr>
              <w:jc w:val="center"/>
            </w:pPr>
          </w:p>
          <w:p w:rsidR="002F2DCA" w:rsidRDefault="002F2DCA" w:rsidP="008B31C6">
            <w:pPr>
              <w:jc w:val="center"/>
            </w:pPr>
            <w:r>
              <w:t>Искусство</w:t>
            </w:r>
          </w:p>
        </w:tc>
        <w:tc>
          <w:tcPr>
            <w:tcW w:w="1030" w:type="pct"/>
          </w:tcPr>
          <w:p w:rsidR="002F2DCA" w:rsidRDefault="002F2DCA" w:rsidP="008B31C6">
            <w:pPr>
              <w:jc w:val="center"/>
            </w:pPr>
            <w:r>
              <w:t>Музыка</w:t>
            </w:r>
          </w:p>
        </w:tc>
        <w:tc>
          <w:tcPr>
            <w:tcW w:w="634" w:type="pct"/>
          </w:tcPr>
          <w:p w:rsidR="002F2DCA" w:rsidRDefault="002F2DCA" w:rsidP="008B31C6">
            <w:pPr>
              <w:jc w:val="center"/>
            </w:pPr>
            <w:r>
              <w:t>1</w:t>
            </w:r>
          </w:p>
        </w:tc>
        <w:tc>
          <w:tcPr>
            <w:tcW w:w="527" w:type="pct"/>
          </w:tcPr>
          <w:p w:rsidR="002F2DCA" w:rsidRDefault="002F2DCA" w:rsidP="008B31C6">
            <w:pPr>
              <w:jc w:val="center"/>
            </w:pPr>
            <w:r>
              <w:t>1</w:t>
            </w:r>
          </w:p>
        </w:tc>
        <w:tc>
          <w:tcPr>
            <w:tcW w:w="600" w:type="pct"/>
          </w:tcPr>
          <w:p w:rsidR="002F2DCA" w:rsidRDefault="002F2DCA" w:rsidP="008B31C6">
            <w:pPr>
              <w:jc w:val="center"/>
            </w:pPr>
            <w:r>
              <w:t>1</w:t>
            </w:r>
          </w:p>
        </w:tc>
        <w:tc>
          <w:tcPr>
            <w:tcW w:w="598" w:type="pct"/>
          </w:tcPr>
          <w:p w:rsidR="002F2DCA" w:rsidRPr="007D649E" w:rsidRDefault="002F2DCA" w:rsidP="008B31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7" w:type="pct"/>
          </w:tcPr>
          <w:p w:rsidR="002F2DCA" w:rsidRPr="00AF33A2" w:rsidRDefault="002F2DCA" w:rsidP="008B31C6">
            <w:pPr>
              <w:jc w:val="center"/>
            </w:pPr>
            <w:r>
              <w:t>4</w:t>
            </w:r>
          </w:p>
        </w:tc>
      </w:tr>
      <w:tr w:rsidR="002F2DCA" w:rsidTr="008B31C6">
        <w:tc>
          <w:tcPr>
            <w:tcW w:w="1014" w:type="pct"/>
            <w:vMerge/>
          </w:tcPr>
          <w:p w:rsidR="002F2DCA" w:rsidRDefault="002F2DCA" w:rsidP="008B31C6">
            <w:pPr>
              <w:jc w:val="center"/>
            </w:pPr>
          </w:p>
        </w:tc>
        <w:tc>
          <w:tcPr>
            <w:tcW w:w="1030" w:type="pct"/>
          </w:tcPr>
          <w:p w:rsidR="002F2DCA" w:rsidRDefault="002F2DCA" w:rsidP="008B31C6">
            <w:pPr>
              <w:jc w:val="center"/>
            </w:pPr>
            <w:r>
              <w:t>Изобразительное искусство (</w:t>
            </w:r>
            <w:proofErr w:type="gramStart"/>
            <w:r>
              <w:t>ИЗО</w:t>
            </w:r>
            <w:proofErr w:type="gramEnd"/>
            <w:r>
              <w:t>**)</w:t>
            </w:r>
          </w:p>
        </w:tc>
        <w:tc>
          <w:tcPr>
            <w:tcW w:w="634" w:type="pct"/>
          </w:tcPr>
          <w:p w:rsidR="002F2DCA" w:rsidRDefault="002F2DCA" w:rsidP="008B31C6">
            <w:pPr>
              <w:jc w:val="center"/>
            </w:pPr>
            <w:r>
              <w:t>1</w:t>
            </w:r>
          </w:p>
        </w:tc>
        <w:tc>
          <w:tcPr>
            <w:tcW w:w="527" w:type="pct"/>
          </w:tcPr>
          <w:p w:rsidR="002F2DCA" w:rsidRDefault="002F2DCA" w:rsidP="008B31C6">
            <w:pPr>
              <w:jc w:val="center"/>
            </w:pPr>
            <w:r>
              <w:t>1</w:t>
            </w:r>
          </w:p>
        </w:tc>
        <w:tc>
          <w:tcPr>
            <w:tcW w:w="600" w:type="pct"/>
          </w:tcPr>
          <w:p w:rsidR="002F2DCA" w:rsidRDefault="002F2DCA" w:rsidP="008B31C6">
            <w:pPr>
              <w:jc w:val="center"/>
            </w:pPr>
            <w:r>
              <w:t>1</w:t>
            </w:r>
          </w:p>
        </w:tc>
        <w:tc>
          <w:tcPr>
            <w:tcW w:w="598" w:type="pct"/>
          </w:tcPr>
          <w:p w:rsidR="002F2DCA" w:rsidRPr="00AF33A2" w:rsidRDefault="002F2DCA" w:rsidP="008B31C6">
            <w:pPr>
              <w:jc w:val="center"/>
            </w:pPr>
            <w:r>
              <w:t>1</w:t>
            </w:r>
          </w:p>
        </w:tc>
        <w:tc>
          <w:tcPr>
            <w:tcW w:w="597" w:type="pct"/>
          </w:tcPr>
          <w:p w:rsidR="002F2DCA" w:rsidRPr="00AF33A2" w:rsidRDefault="002F2DCA" w:rsidP="008B31C6">
            <w:pPr>
              <w:jc w:val="center"/>
            </w:pPr>
            <w:r>
              <w:t>4</w:t>
            </w:r>
          </w:p>
        </w:tc>
      </w:tr>
      <w:tr w:rsidR="002F2DCA" w:rsidTr="008B31C6">
        <w:tc>
          <w:tcPr>
            <w:tcW w:w="1014" w:type="pct"/>
          </w:tcPr>
          <w:p w:rsidR="002F2DCA" w:rsidRDefault="002F2DCA" w:rsidP="008B31C6">
            <w:pPr>
              <w:jc w:val="center"/>
            </w:pPr>
            <w:r>
              <w:t>Основы религиозных культур и светской этики</w:t>
            </w:r>
          </w:p>
        </w:tc>
        <w:tc>
          <w:tcPr>
            <w:tcW w:w="1030" w:type="pct"/>
          </w:tcPr>
          <w:p w:rsidR="002F2DCA" w:rsidRDefault="002F2DCA" w:rsidP="008B31C6">
            <w:pPr>
              <w:jc w:val="center"/>
            </w:pPr>
            <w:r>
              <w:t>Основы религиозных культур и светской этики</w:t>
            </w:r>
          </w:p>
        </w:tc>
        <w:tc>
          <w:tcPr>
            <w:tcW w:w="634" w:type="pct"/>
          </w:tcPr>
          <w:p w:rsidR="002F2DCA" w:rsidRDefault="002F2DCA" w:rsidP="008B31C6">
            <w:pPr>
              <w:jc w:val="center"/>
            </w:pPr>
            <w:r>
              <w:t>-</w:t>
            </w:r>
          </w:p>
        </w:tc>
        <w:tc>
          <w:tcPr>
            <w:tcW w:w="527" w:type="pct"/>
          </w:tcPr>
          <w:p w:rsidR="002F2DCA" w:rsidRDefault="002F2DCA" w:rsidP="008B31C6">
            <w:pPr>
              <w:jc w:val="center"/>
            </w:pPr>
            <w:r>
              <w:t>-</w:t>
            </w:r>
          </w:p>
        </w:tc>
        <w:tc>
          <w:tcPr>
            <w:tcW w:w="600" w:type="pct"/>
          </w:tcPr>
          <w:p w:rsidR="002F2DCA" w:rsidRDefault="002F2DCA" w:rsidP="008B31C6">
            <w:pPr>
              <w:jc w:val="center"/>
            </w:pPr>
            <w:r>
              <w:t>-</w:t>
            </w:r>
          </w:p>
        </w:tc>
        <w:tc>
          <w:tcPr>
            <w:tcW w:w="598" w:type="pct"/>
          </w:tcPr>
          <w:p w:rsidR="002F2DCA" w:rsidRPr="007D649E" w:rsidRDefault="002F2DCA" w:rsidP="008B31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7" w:type="pct"/>
          </w:tcPr>
          <w:p w:rsidR="002F2DCA" w:rsidRPr="00AF33A2" w:rsidRDefault="002F2DCA" w:rsidP="008B31C6">
            <w:pPr>
              <w:jc w:val="center"/>
            </w:pPr>
            <w:r>
              <w:t>1</w:t>
            </w:r>
          </w:p>
        </w:tc>
      </w:tr>
      <w:tr w:rsidR="002F2DCA" w:rsidTr="008B31C6">
        <w:tc>
          <w:tcPr>
            <w:tcW w:w="1014" w:type="pct"/>
          </w:tcPr>
          <w:p w:rsidR="002F2DCA" w:rsidRDefault="002F2DCA" w:rsidP="008B31C6">
            <w:pPr>
              <w:jc w:val="center"/>
            </w:pPr>
            <w:r>
              <w:t xml:space="preserve">Технология </w:t>
            </w:r>
          </w:p>
        </w:tc>
        <w:tc>
          <w:tcPr>
            <w:tcW w:w="1030" w:type="pct"/>
          </w:tcPr>
          <w:p w:rsidR="002F2DCA" w:rsidRDefault="002F2DCA" w:rsidP="008B31C6">
            <w:pPr>
              <w:jc w:val="center"/>
            </w:pPr>
            <w:r>
              <w:t xml:space="preserve">Технология </w:t>
            </w:r>
          </w:p>
        </w:tc>
        <w:tc>
          <w:tcPr>
            <w:tcW w:w="634" w:type="pct"/>
          </w:tcPr>
          <w:p w:rsidR="002F2DCA" w:rsidRDefault="002F2DCA" w:rsidP="008B31C6">
            <w:pPr>
              <w:jc w:val="center"/>
            </w:pPr>
            <w:r>
              <w:t>1</w:t>
            </w:r>
          </w:p>
        </w:tc>
        <w:tc>
          <w:tcPr>
            <w:tcW w:w="527" w:type="pct"/>
          </w:tcPr>
          <w:p w:rsidR="002F2DCA" w:rsidRDefault="002F2DCA" w:rsidP="008B31C6">
            <w:pPr>
              <w:jc w:val="center"/>
            </w:pPr>
            <w:r>
              <w:t>1</w:t>
            </w:r>
          </w:p>
        </w:tc>
        <w:tc>
          <w:tcPr>
            <w:tcW w:w="600" w:type="pct"/>
          </w:tcPr>
          <w:p w:rsidR="002F2DCA" w:rsidRDefault="002F2DCA" w:rsidP="008B31C6">
            <w:pPr>
              <w:jc w:val="center"/>
            </w:pPr>
            <w:r>
              <w:t>1</w:t>
            </w:r>
          </w:p>
        </w:tc>
        <w:tc>
          <w:tcPr>
            <w:tcW w:w="598" w:type="pct"/>
          </w:tcPr>
          <w:p w:rsidR="002F2DCA" w:rsidRPr="00AF33A2" w:rsidRDefault="002F2DCA" w:rsidP="008B31C6">
            <w:pPr>
              <w:jc w:val="center"/>
            </w:pPr>
            <w:r>
              <w:t>1</w:t>
            </w:r>
          </w:p>
        </w:tc>
        <w:tc>
          <w:tcPr>
            <w:tcW w:w="597" w:type="pct"/>
          </w:tcPr>
          <w:p w:rsidR="002F2DCA" w:rsidRPr="00AF33A2" w:rsidRDefault="002F2DCA" w:rsidP="008B31C6">
            <w:pPr>
              <w:jc w:val="center"/>
            </w:pPr>
            <w:r>
              <w:t>4</w:t>
            </w:r>
          </w:p>
        </w:tc>
      </w:tr>
      <w:tr w:rsidR="002F2DCA" w:rsidTr="008B31C6">
        <w:tc>
          <w:tcPr>
            <w:tcW w:w="1014" w:type="pct"/>
          </w:tcPr>
          <w:p w:rsidR="002F2DCA" w:rsidRDefault="002F2DCA" w:rsidP="008B31C6">
            <w:pPr>
              <w:jc w:val="center"/>
            </w:pPr>
            <w:r>
              <w:t>Физическая культура</w:t>
            </w:r>
          </w:p>
        </w:tc>
        <w:tc>
          <w:tcPr>
            <w:tcW w:w="1030" w:type="pct"/>
          </w:tcPr>
          <w:p w:rsidR="002F2DCA" w:rsidRDefault="002F2DCA" w:rsidP="008B31C6">
            <w:pPr>
              <w:jc w:val="center"/>
            </w:pPr>
            <w:r>
              <w:t>Физическая культура</w:t>
            </w:r>
          </w:p>
        </w:tc>
        <w:tc>
          <w:tcPr>
            <w:tcW w:w="634" w:type="pct"/>
          </w:tcPr>
          <w:p w:rsidR="002F2DCA" w:rsidRDefault="002F2DCA" w:rsidP="008B31C6">
            <w:pPr>
              <w:jc w:val="center"/>
            </w:pPr>
            <w:r>
              <w:t>3</w:t>
            </w:r>
          </w:p>
        </w:tc>
        <w:tc>
          <w:tcPr>
            <w:tcW w:w="527" w:type="pct"/>
          </w:tcPr>
          <w:p w:rsidR="002F2DCA" w:rsidRDefault="002F2DCA" w:rsidP="008B31C6">
            <w:pPr>
              <w:jc w:val="center"/>
            </w:pPr>
            <w:r>
              <w:t>3</w:t>
            </w:r>
          </w:p>
        </w:tc>
        <w:tc>
          <w:tcPr>
            <w:tcW w:w="600" w:type="pct"/>
          </w:tcPr>
          <w:p w:rsidR="002F2DCA" w:rsidRDefault="002F2DCA" w:rsidP="008B31C6">
            <w:pPr>
              <w:jc w:val="center"/>
            </w:pPr>
            <w:r>
              <w:t>3</w:t>
            </w:r>
          </w:p>
        </w:tc>
        <w:tc>
          <w:tcPr>
            <w:tcW w:w="598" w:type="pct"/>
          </w:tcPr>
          <w:p w:rsidR="002F2DCA" w:rsidRPr="007D649E" w:rsidRDefault="002F2DCA" w:rsidP="008B31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97" w:type="pct"/>
          </w:tcPr>
          <w:p w:rsidR="002F2DCA" w:rsidRPr="00AF33A2" w:rsidRDefault="002F2DCA" w:rsidP="008B31C6">
            <w:pPr>
              <w:jc w:val="center"/>
            </w:pPr>
            <w:r>
              <w:t>12</w:t>
            </w:r>
          </w:p>
        </w:tc>
      </w:tr>
      <w:tr w:rsidR="002F2DCA" w:rsidTr="008B31C6">
        <w:tc>
          <w:tcPr>
            <w:tcW w:w="2044" w:type="pct"/>
            <w:gridSpan w:val="2"/>
          </w:tcPr>
          <w:p w:rsidR="002F2DCA" w:rsidRPr="00454F3F" w:rsidRDefault="002F2DCA" w:rsidP="008B31C6">
            <w:pPr>
              <w:rPr>
                <w:b/>
              </w:rPr>
            </w:pPr>
            <w:r w:rsidRPr="00454F3F">
              <w:rPr>
                <w:b/>
              </w:rPr>
              <w:t>Итого</w:t>
            </w:r>
          </w:p>
        </w:tc>
        <w:tc>
          <w:tcPr>
            <w:tcW w:w="634" w:type="pct"/>
          </w:tcPr>
          <w:p w:rsidR="002F2DCA" w:rsidRPr="00454F3F" w:rsidRDefault="002F2DCA" w:rsidP="008B31C6">
            <w:pPr>
              <w:jc w:val="center"/>
              <w:rPr>
                <w:b/>
              </w:rPr>
            </w:pPr>
            <w:r w:rsidRPr="00454F3F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527" w:type="pct"/>
          </w:tcPr>
          <w:p w:rsidR="002F2DCA" w:rsidRDefault="002F2DCA" w:rsidP="008B31C6">
            <w:pPr>
              <w:jc w:val="center"/>
            </w:pPr>
            <w:r w:rsidRPr="00FD41FE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600" w:type="pct"/>
          </w:tcPr>
          <w:p w:rsidR="002F2DCA" w:rsidRPr="00454F3F" w:rsidRDefault="002F2DCA" w:rsidP="008B31C6">
            <w:pPr>
              <w:jc w:val="center"/>
              <w:rPr>
                <w:b/>
              </w:rPr>
            </w:pPr>
            <w:r w:rsidRPr="00454F3F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598" w:type="pct"/>
          </w:tcPr>
          <w:p w:rsidR="002F2DCA" w:rsidRPr="00AF33A2" w:rsidRDefault="002F2DCA" w:rsidP="008B31C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proofErr w:type="spellStart"/>
            <w:r>
              <w:rPr>
                <w:b/>
              </w:rPr>
              <w:t>2</w:t>
            </w:r>
            <w:proofErr w:type="spellEnd"/>
          </w:p>
        </w:tc>
        <w:tc>
          <w:tcPr>
            <w:tcW w:w="597" w:type="pct"/>
          </w:tcPr>
          <w:p w:rsidR="002F2DCA" w:rsidRPr="00AF33A2" w:rsidRDefault="002F2DCA" w:rsidP="008B31C6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</w:tr>
      <w:tr w:rsidR="002F2DCA" w:rsidTr="008B31C6">
        <w:tc>
          <w:tcPr>
            <w:tcW w:w="2044" w:type="pct"/>
            <w:gridSpan w:val="2"/>
          </w:tcPr>
          <w:p w:rsidR="002F2DCA" w:rsidRPr="005C208C" w:rsidRDefault="002F2DCA" w:rsidP="008B31C6">
            <w:pPr>
              <w:rPr>
                <w:b/>
              </w:rPr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634" w:type="pct"/>
          </w:tcPr>
          <w:p w:rsidR="002F2DCA" w:rsidRPr="005C208C" w:rsidRDefault="002F2DCA" w:rsidP="008B31C6">
            <w:pPr>
              <w:jc w:val="center"/>
              <w:rPr>
                <w:b/>
              </w:rPr>
            </w:pPr>
          </w:p>
        </w:tc>
        <w:tc>
          <w:tcPr>
            <w:tcW w:w="527" w:type="pct"/>
          </w:tcPr>
          <w:p w:rsidR="002F2DCA" w:rsidRPr="005C208C" w:rsidRDefault="002F2DCA" w:rsidP="008B31C6">
            <w:pPr>
              <w:jc w:val="center"/>
              <w:rPr>
                <w:b/>
              </w:rPr>
            </w:pPr>
          </w:p>
        </w:tc>
        <w:tc>
          <w:tcPr>
            <w:tcW w:w="600" w:type="pct"/>
          </w:tcPr>
          <w:p w:rsidR="002F2DCA" w:rsidRPr="005C208C" w:rsidRDefault="002F2DCA" w:rsidP="008B31C6">
            <w:pPr>
              <w:jc w:val="center"/>
              <w:rPr>
                <w:b/>
              </w:rPr>
            </w:pPr>
          </w:p>
        </w:tc>
        <w:tc>
          <w:tcPr>
            <w:tcW w:w="598" w:type="pct"/>
          </w:tcPr>
          <w:p w:rsidR="002F2DCA" w:rsidRPr="00AF33A2" w:rsidRDefault="002F2DCA" w:rsidP="008B31C6">
            <w:pPr>
              <w:jc w:val="center"/>
              <w:rPr>
                <w:b/>
              </w:rPr>
            </w:pPr>
          </w:p>
        </w:tc>
        <w:tc>
          <w:tcPr>
            <w:tcW w:w="597" w:type="pct"/>
          </w:tcPr>
          <w:p w:rsidR="002F2DCA" w:rsidRPr="00AF33A2" w:rsidRDefault="002F2DCA" w:rsidP="008B31C6">
            <w:pPr>
              <w:jc w:val="center"/>
              <w:rPr>
                <w:b/>
              </w:rPr>
            </w:pPr>
          </w:p>
        </w:tc>
      </w:tr>
      <w:tr w:rsidR="002F2DCA" w:rsidTr="008B31C6">
        <w:tc>
          <w:tcPr>
            <w:tcW w:w="2044" w:type="pct"/>
            <w:gridSpan w:val="2"/>
          </w:tcPr>
          <w:p w:rsidR="002F2DCA" w:rsidRPr="00AF33A2" w:rsidRDefault="002F2DCA" w:rsidP="008B31C6">
            <w:r>
              <w:t>Элективный курс «Основы смыслового чтения»</w:t>
            </w:r>
          </w:p>
        </w:tc>
        <w:tc>
          <w:tcPr>
            <w:tcW w:w="634" w:type="pct"/>
          </w:tcPr>
          <w:p w:rsidR="002F2DCA" w:rsidRPr="00AF33A2" w:rsidRDefault="002F2DCA" w:rsidP="008B31C6">
            <w:pPr>
              <w:jc w:val="center"/>
            </w:pPr>
            <w:r w:rsidRPr="00AF33A2">
              <w:t>1</w:t>
            </w:r>
          </w:p>
        </w:tc>
        <w:tc>
          <w:tcPr>
            <w:tcW w:w="527" w:type="pct"/>
          </w:tcPr>
          <w:p w:rsidR="002F2DCA" w:rsidRPr="00AF33A2" w:rsidRDefault="002F2DCA" w:rsidP="008B31C6">
            <w:pPr>
              <w:jc w:val="center"/>
            </w:pPr>
            <w:r w:rsidRPr="00AF33A2">
              <w:t>1</w:t>
            </w:r>
          </w:p>
        </w:tc>
        <w:tc>
          <w:tcPr>
            <w:tcW w:w="600" w:type="pct"/>
          </w:tcPr>
          <w:p w:rsidR="002F2DCA" w:rsidRPr="00AF33A2" w:rsidRDefault="002F2DCA" w:rsidP="008B31C6">
            <w:pPr>
              <w:jc w:val="center"/>
            </w:pPr>
            <w:r w:rsidRPr="00AF33A2">
              <w:t>1</w:t>
            </w:r>
          </w:p>
        </w:tc>
        <w:tc>
          <w:tcPr>
            <w:tcW w:w="598" w:type="pct"/>
          </w:tcPr>
          <w:p w:rsidR="002F2DCA" w:rsidRPr="00AF33A2" w:rsidRDefault="002F2DCA" w:rsidP="008B31C6">
            <w:pPr>
              <w:jc w:val="center"/>
            </w:pPr>
            <w:r w:rsidRPr="00AF33A2">
              <w:t>1</w:t>
            </w:r>
          </w:p>
        </w:tc>
        <w:tc>
          <w:tcPr>
            <w:tcW w:w="597" w:type="pct"/>
          </w:tcPr>
          <w:p w:rsidR="002F2DCA" w:rsidRPr="00AF33A2" w:rsidRDefault="002F2DCA" w:rsidP="008B31C6">
            <w:pPr>
              <w:jc w:val="center"/>
            </w:pPr>
            <w:r w:rsidRPr="00AF33A2">
              <w:t>4</w:t>
            </w:r>
          </w:p>
        </w:tc>
      </w:tr>
      <w:tr w:rsidR="002F2DCA" w:rsidTr="008B31C6">
        <w:tc>
          <w:tcPr>
            <w:tcW w:w="2044" w:type="pct"/>
            <w:gridSpan w:val="2"/>
          </w:tcPr>
          <w:p w:rsidR="002F2DCA" w:rsidRPr="00AF33A2" w:rsidRDefault="002F2DCA" w:rsidP="008B31C6">
            <w:pPr>
              <w:rPr>
                <w:b/>
              </w:rPr>
            </w:pPr>
            <w:r w:rsidRPr="00AF33A2">
              <w:rPr>
                <w:b/>
              </w:rPr>
              <w:t>Итого</w:t>
            </w:r>
          </w:p>
        </w:tc>
        <w:tc>
          <w:tcPr>
            <w:tcW w:w="634" w:type="pct"/>
          </w:tcPr>
          <w:p w:rsidR="002F2DCA" w:rsidRPr="00AF33A2" w:rsidRDefault="002F2DCA" w:rsidP="008B31C6">
            <w:pPr>
              <w:jc w:val="center"/>
              <w:rPr>
                <w:b/>
              </w:rPr>
            </w:pPr>
            <w:r w:rsidRPr="00AF33A2">
              <w:rPr>
                <w:b/>
              </w:rPr>
              <w:t>1</w:t>
            </w:r>
          </w:p>
        </w:tc>
        <w:tc>
          <w:tcPr>
            <w:tcW w:w="527" w:type="pct"/>
          </w:tcPr>
          <w:p w:rsidR="002F2DCA" w:rsidRPr="00AF33A2" w:rsidRDefault="002F2DCA" w:rsidP="008B31C6">
            <w:pPr>
              <w:jc w:val="center"/>
              <w:rPr>
                <w:b/>
              </w:rPr>
            </w:pPr>
            <w:r w:rsidRPr="00AF33A2">
              <w:rPr>
                <w:b/>
              </w:rPr>
              <w:t>1</w:t>
            </w:r>
          </w:p>
        </w:tc>
        <w:tc>
          <w:tcPr>
            <w:tcW w:w="600" w:type="pct"/>
          </w:tcPr>
          <w:p w:rsidR="002F2DCA" w:rsidRPr="00AF33A2" w:rsidRDefault="002F2DCA" w:rsidP="008B31C6">
            <w:pPr>
              <w:jc w:val="center"/>
              <w:rPr>
                <w:b/>
              </w:rPr>
            </w:pPr>
            <w:r w:rsidRPr="00AF33A2">
              <w:rPr>
                <w:b/>
              </w:rPr>
              <w:t>1</w:t>
            </w:r>
          </w:p>
        </w:tc>
        <w:tc>
          <w:tcPr>
            <w:tcW w:w="598" w:type="pct"/>
          </w:tcPr>
          <w:p w:rsidR="002F2DCA" w:rsidRPr="00AF33A2" w:rsidRDefault="002F2DCA" w:rsidP="008B31C6">
            <w:pPr>
              <w:jc w:val="center"/>
              <w:rPr>
                <w:b/>
              </w:rPr>
            </w:pPr>
            <w:r w:rsidRPr="00AF33A2">
              <w:rPr>
                <w:b/>
              </w:rPr>
              <w:t>1</w:t>
            </w:r>
          </w:p>
        </w:tc>
        <w:tc>
          <w:tcPr>
            <w:tcW w:w="597" w:type="pct"/>
          </w:tcPr>
          <w:p w:rsidR="002F2DCA" w:rsidRPr="00AF33A2" w:rsidRDefault="002F2DCA" w:rsidP="008B31C6">
            <w:pPr>
              <w:jc w:val="center"/>
              <w:rPr>
                <w:b/>
              </w:rPr>
            </w:pPr>
            <w:r w:rsidRPr="00AF33A2">
              <w:rPr>
                <w:b/>
              </w:rPr>
              <w:t>4</w:t>
            </w:r>
          </w:p>
        </w:tc>
      </w:tr>
      <w:tr w:rsidR="002F2DCA" w:rsidTr="008B31C6">
        <w:tc>
          <w:tcPr>
            <w:tcW w:w="2044" w:type="pct"/>
            <w:gridSpan w:val="2"/>
          </w:tcPr>
          <w:p w:rsidR="002F2DCA" w:rsidRPr="005C208C" w:rsidRDefault="002F2DCA" w:rsidP="008B31C6">
            <w:pPr>
              <w:rPr>
                <w:b/>
              </w:rPr>
            </w:pPr>
            <w:r>
              <w:rPr>
                <w:b/>
              </w:rPr>
              <w:t>Максимально допустимая недельная нагрузка</w:t>
            </w:r>
          </w:p>
        </w:tc>
        <w:tc>
          <w:tcPr>
            <w:tcW w:w="634" w:type="pct"/>
          </w:tcPr>
          <w:p w:rsidR="002F2DCA" w:rsidRPr="005C208C" w:rsidRDefault="002F2DCA" w:rsidP="008B31C6">
            <w:pPr>
              <w:jc w:val="center"/>
              <w:rPr>
                <w:b/>
              </w:rPr>
            </w:pPr>
            <w:r w:rsidRPr="005C208C">
              <w:rPr>
                <w:b/>
              </w:rPr>
              <w:t>21</w:t>
            </w:r>
          </w:p>
        </w:tc>
        <w:tc>
          <w:tcPr>
            <w:tcW w:w="527" w:type="pct"/>
          </w:tcPr>
          <w:p w:rsidR="002F2DCA" w:rsidRPr="005C208C" w:rsidRDefault="002F2DCA" w:rsidP="008B31C6">
            <w:pPr>
              <w:jc w:val="center"/>
              <w:rPr>
                <w:b/>
              </w:rPr>
            </w:pPr>
            <w:r w:rsidRPr="005C208C">
              <w:rPr>
                <w:b/>
              </w:rPr>
              <w:t>23</w:t>
            </w:r>
          </w:p>
        </w:tc>
        <w:tc>
          <w:tcPr>
            <w:tcW w:w="600" w:type="pct"/>
          </w:tcPr>
          <w:p w:rsidR="002F2DCA" w:rsidRPr="005C208C" w:rsidRDefault="002F2DCA" w:rsidP="008B31C6">
            <w:pPr>
              <w:jc w:val="center"/>
              <w:rPr>
                <w:b/>
              </w:rPr>
            </w:pPr>
            <w:r w:rsidRPr="005C208C">
              <w:rPr>
                <w:b/>
              </w:rPr>
              <w:t>23</w:t>
            </w:r>
          </w:p>
        </w:tc>
        <w:tc>
          <w:tcPr>
            <w:tcW w:w="598" w:type="pct"/>
          </w:tcPr>
          <w:p w:rsidR="002F2DCA" w:rsidRPr="007D649E" w:rsidRDefault="002F2DCA" w:rsidP="008B31C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</w:p>
        </w:tc>
        <w:tc>
          <w:tcPr>
            <w:tcW w:w="597" w:type="pct"/>
          </w:tcPr>
          <w:p w:rsidR="002F2DCA" w:rsidRPr="00AF33A2" w:rsidRDefault="002F2DCA" w:rsidP="008B31C6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</w:tbl>
    <w:p w:rsidR="002F2DCA" w:rsidRPr="00CF6004" w:rsidRDefault="002F2DCA" w:rsidP="002F2DCA">
      <w:pPr>
        <w:jc w:val="both"/>
        <w:rPr>
          <w:rFonts w:eastAsia="Calibri"/>
          <w:bCs/>
        </w:rPr>
      </w:pPr>
      <w:r>
        <w:rPr>
          <w:rFonts w:eastAsia="Calibri"/>
          <w:bCs/>
        </w:rPr>
        <w:t>*</w:t>
      </w:r>
      <w:r w:rsidRPr="00CF6004">
        <w:rPr>
          <w:rFonts w:eastAsia="Calibri"/>
          <w:bCs/>
        </w:rPr>
        <w:t>Учебные</w:t>
      </w:r>
      <w:r>
        <w:rPr>
          <w:rFonts w:eastAsia="Calibri"/>
          <w:bCs/>
        </w:rPr>
        <w:t xml:space="preserve"> предметы «Родной язык» и «Литературное чтение на родном языке» интегрированы в учебные предметы «Русский язык», «Литературное чтение» предметной области «Русский язык и литературное чтение». </w:t>
      </w:r>
    </w:p>
    <w:p w:rsidR="002F2DCA" w:rsidRDefault="002F2DCA" w:rsidP="002F2DCA">
      <w:pPr>
        <w:jc w:val="both"/>
        <w:rPr>
          <w:rFonts w:eastAsia="Calibri"/>
          <w:bCs/>
        </w:rPr>
      </w:pPr>
      <w:r>
        <w:rPr>
          <w:rFonts w:eastAsia="Calibri"/>
          <w:bCs/>
        </w:rPr>
        <w:t>** В наименовании учебного предмета «изобразительное искусство допускается сокращение «ИЗО»</w:t>
      </w:r>
    </w:p>
    <w:p w:rsidR="002F2DCA" w:rsidRDefault="002F2DCA" w:rsidP="002F2DCA"/>
    <w:p w:rsidR="002F2DCA" w:rsidRDefault="002F2DCA" w:rsidP="002F2DCA"/>
    <w:p w:rsidR="00905564" w:rsidRDefault="00905564"/>
    <w:sectPr w:rsidR="00905564" w:rsidSect="0090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DCA"/>
    <w:rsid w:val="002F2DCA"/>
    <w:rsid w:val="004B2CAE"/>
    <w:rsid w:val="00765F84"/>
    <w:rsid w:val="00807399"/>
    <w:rsid w:val="0090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C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DCA"/>
    <w:pPr>
      <w:ind w:left="720"/>
      <w:contextualSpacing/>
    </w:pPr>
  </w:style>
  <w:style w:type="paragraph" w:customStyle="1" w:styleId="a4">
    <w:name w:val="Основной"/>
    <w:basedOn w:val="a"/>
    <w:link w:val="a5"/>
    <w:rsid w:val="002F2DCA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5">
    <w:name w:val="Основной Знак"/>
    <w:link w:val="a4"/>
    <w:rsid w:val="002F2DC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styleId="a6">
    <w:name w:val="Table Grid"/>
    <w:basedOn w:val="a1"/>
    <w:uiPriority w:val="39"/>
    <w:rsid w:val="002F2DCA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2018-09-19T07:42:00Z</dcterms:created>
  <dcterms:modified xsi:type="dcterms:W3CDTF">2018-09-19T08:46:00Z</dcterms:modified>
</cp:coreProperties>
</file>